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E7" w:rsidRPr="00B57A72" w:rsidRDefault="00EE07E7" w:rsidP="00EE07E7">
      <w:pPr>
        <w:pStyle w:val="a3"/>
        <w:tabs>
          <w:tab w:val="left" w:pos="-426"/>
          <w:tab w:val="left" w:pos="0"/>
        </w:tabs>
        <w:ind w:left="-709" w:right="-63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           </w:t>
      </w:r>
      <w:r w:rsidRPr="00B57A72">
        <w:rPr>
          <w:rFonts w:ascii="Times New Roman" w:hAnsi="Times New Roman"/>
          <w:b/>
          <w:spacing w:val="-4"/>
          <w:sz w:val="24"/>
          <w:szCs w:val="24"/>
        </w:rPr>
        <w:t xml:space="preserve">«Рассмотрено»                 </w:t>
      </w:r>
      <w:r w:rsidR="005278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57A72">
        <w:rPr>
          <w:rFonts w:ascii="Times New Roman" w:hAnsi="Times New Roman"/>
          <w:b/>
          <w:spacing w:val="-4"/>
          <w:sz w:val="24"/>
          <w:szCs w:val="24"/>
        </w:rPr>
        <w:t xml:space="preserve">               </w:t>
      </w:r>
      <w:r w:rsidRPr="00B57A72">
        <w:rPr>
          <w:rFonts w:ascii="Times New Roman" w:hAnsi="Times New Roman"/>
          <w:b/>
          <w:spacing w:val="-3"/>
          <w:sz w:val="24"/>
          <w:szCs w:val="24"/>
        </w:rPr>
        <w:t>«</w:t>
      </w:r>
      <w:r w:rsidRPr="00B57A72">
        <w:rPr>
          <w:rFonts w:ascii="Times New Roman" w:hAnsi="Times New Roman"/>
          <w:b/>
          <w:spacing w:val="-4"/>
          <w:sz w:val="24"/>
          <w:szCs w:val="24"/>
        </w:rPr>
        <w:t>Согласовано</w:t>
      </w:r>
      <w:r w:rsidRPr="00B57A72">
        <w:rPr>
          <w:rFonts w:ascii="Times New Roman" w:hAnsi="Times New Roman"/>
          <w:b/>
          <w:spacing w:val="-3"/>
          <w:sz w:val="24"/>
          <w:szCs w:val="24"/>
        </w:rPr>
        <w:t xml:space="preserve">»                                   </w:t>
      </w:r>
      <w:r w:rsidRPr="00B57A72">
        <w:rPr>
          <w:rFonts w:ascii="Times New Roman" w:hAnsi="Times New Roman"/>
          <w:b/>
          <w:spacing w:val="-1"/>
          <w:sz w:val="24"/>
          <w:szCs w:val="24"/>
        </w:rPr>
        <w:t>«Утверждаю»</w:t>
      </w:r>
    </w:p>
    <w:p w:rsidR="00EE07E7" w:rsidRPr="00B57A72" w:rsidRDefault="00EE07E7" w:rsidP="00EE07E7">
      <w:pPr>
        <w:pStyle w:val="a3"/>
        <w:tabs>
          <w:tab w:val="left" w:pos="-426"/>
          <w:tab w:val="left" w:pos="0"/>
        </w:tabs>
        <w:ind w:left="-709" w:right="-629"/>
        <w:contextualSpacing/>
        <w:rPr>
          <w:rFonts w:ascii="Times New Roman" w:hAnsi="Times New Roman"/>
          <w:spacing w:val="-4"/>
          <w:sz w:val="24"/>
          <w:szCs w:val="24"/>
          <w:lang w:val="tt-RU"/>
        </w:rPr>
      </w:pPr>
      <w:r w:rsidRPr="00B57A72">
        <w:rPr>
          <w:rFonts w:ascii="Times New Roman" w:hAnsi="Times New Roman"/>
          <w:spacing w:val="-7"/>
          <w:sz w:val="24"/>
          <w:szCs w:val="24"/>
          <w:lang w:val="tt-RU"/>
        </w:rPr>
        <w:t xml:space="preserve">    Руководитель МО </w:t>
      </w:r>
      <w:r w:rsidRPr="00B57A72">
        <w:rPr>
          <w:rFonts w:ascii="Times New Roman" w:hAnsi="Times New Roman"/>
          <w:spacing w:val="-7"/>
          <w:sz w:val="24"/>
          <w:szCs w:val="24"/>
        </w:rPr>
        <w:t xml:space="preserve">                                      </w:t>
      </w:r>
      <w:r w:rsidRPr="00B57A72">
        <w:rPr>
          <w:rFonts w:ascii="Times New Roman" w:hAnsi="Times New Roman"/>
          <w:spacing w:val="-4"/>
          <w:sz w:val="24"/>
          <w:szCs w:val="24"/>
          <w:lang w:val="tt-RU"/>
        </w:rPr>
        <w:t xml:space="preserve">Заместитель директора по </w:t>
      </w:r>
      <w:r>
        <w:rPr>
          <w:rFonts w:ascii="Times New Roman" w:hAnsi="Times New Roman"/>
          <w:spacing w:val="-4"/>
          <w:sz w:val="24"/>
          <w:szCs w:val="24"/>
          <w:lang w:val="tt-RU"/>
        </w:rPr>
        <w:t>У</w:t>
      </w:r>
      <w:r w:rsidRPr="00B57A72">
        <w:rPr>
          <w:rFonts w:ascii="Times New Roman" w:hAnsi="Times New Roman"/>
          <w:spacing w:val="-4"/>
          <w:sz w:val="24"/>
          <w:szCs w:val="24"/>
          <w:lang w:val="tt-RU"/>
        </w:rPr>
        <w:t>ВР                    Директор школы :</w:t>
      </w:r>
    </w:p>
    <w:p w:rsidR="00EE07E7" w:rsidRPr="00B57A72" w:rsidRDefault="00EE07E7" w:rsidP="00EE07E7">
      <w:pPr>
        <w:pStyle w:val="a3"/>
        <w:tabs>
          <w:tab w:val="left" w:pos="-426"/>
          <w:tab w:val="left" w:pos="0"/>
        </w:tabs>
        <w:ind w:left="-709" w:right="-629"/>
        <w:contextualSpacing/>
        <w:rPr>
          <w:rFonts w:ascii="Times New Roman" w:hAnsi="Times New Roman"/>
          <w:sz w:val="24"/>
          <w:szCs w:val="24"/>
          <w:lang w:val="tt-RU"/>
        </w:rPr>
      </w:pPr>
      <w:r w:rsidRPr="00B57A72">
        <w:rPr>
          <w:rFonts w:ascii="Times New Roman" w:hAnsi="Times New Roman"/>
          <w:sz w:val="24"/>
          <w:szCs w:val="24"/>
          <w:lang w:val="tt-RU"/>
        </w:rPr>
        <w:t xml:space="preserve">    </w:t>
      </w:r>
      <w:r w:rsidRPr="00B57A72">
        <w:rPr>
          <w:rFonts w:ascii="Times New Roman" w:hAnsi="Times New Roman"/>
          <w:sz w:val="24"/>
          <w:szCs w:val="24"/>
        </w:rPr>
        <w:t>гуманитарного цикла</w:t>
      </w:r>
    </w:p>
    <w:p w:rsidR="00EE07E7" w:rsidRPr="00B57A72" w:rsidRDefault="00EE07E7" w:rsidP="00EE07E7">
      <w:pPr>
        <w:pStyle w:val="a3"/>
        <w:tabs>
          <w:tab w:val="left" w:pos="-426"/>
          <w:tab w:val="left" w:pos="0"/>
        </w:tabs>
        <w:ind w:left="-709" w:right="-629"/>
        <w:contextualSpacing/>
        <w:rPr>
          <w:rFonts w:ascii="Times New Roman" w:hAnsi="Times New Roman"/>
          <w:sz w:val="24"/>
          <w:szCs w:val="24"/>
          <w:lang w:val="tt-RU"/>
        </w:rPr>
      </w:pPr>
      <w:r w:rsidRPr="00B57A72">
        <w:rPr>
          <w:rFonts w:ascii="Times New Roman" w:hAnsi="Times New Roman"/>
          <w:sz w:val="24"/>
          <w:szCs w:val="24"/>
          <w:lang w:val="tt-RU"/>
        </w:rPr>
        <w:t xml:space="preserve">   ________ Л.Ш.Фатыхова                      ________ </w:t>
      </w:r>
      <w:r>
        <w:rPr>
          <w:rFonts w:ascii="Times New Roman" w:hAnsi="Times New Roman"/>
          <w:sz w:val="24"/>
          <w:szCs w:val="24"/>
          <w:lang w:val="tt-RU"/>
        </w:rPr>
        <w:t>Г.М.Габбасова              ___</w:t>
      </w:r>
      <w:r w:rsidRPr="00B57A72">
        <w:rPr>
          <w:rFonts w:ascii="Times New Roman" w:hAnsi="Times New Roman"/>
          <w:sz w:val="24"/>
          <w:szCs w:val="24"/>
          <w:lang w:val="tt-RU"/>
        </w:rPr>
        <w:t>______</w:t>
      </w:r>
      <w:r>
        <w:rPr>
          <w:rFonts w:ascii="Times New Roman" w:hAnsi="Times New Roman"/>
          <w:sz w:val="24"/>
          <w:szCs w:val="24"/>
          <w:lang w:val="tt-RU"/>
        </w:rPr>
        <w:t>____</w:t>
      </w:r>
      <w:r w:rsidRPr="00B57A72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Р.Р.Нуриев</w:t>
      </w:r>
    </w:p>
    <w:p w:rsidR="00EE07E7" w:rsidRPr="00C102B2" w:rsidRDefault="00EE07E7" w:rsidP="00EE07E7">
      <w:pPr>
        <w:pStyle w:val="a3"/>
        <w:tabs>
          <w:tab w:val="left" w:pos="-426"/>
          <w:tab w:val="left" w:pos="0"/>
        </w:tabs>
        <w:ind w:left="-709" w:right="-629"/>
        <w:contextualSpacing/>
        <w:rPr>
          <w:rFonts w:ascii="Times New Roman" w:hAnsi="Times New Roman"/>
          <w:spacing w:val="-2"/>
          <w:sz w:val="24"/>
          <w:szCs w:val="24"/>
          <w:lang w:val="tt-RU"/>
        </w:rPr>
      </w:pPr>
      <w:r w:rsidRPr="00B57A72">
        <w:rPr>
          <w:rFonts w:ascii="Times New Roman" w:hAnsi="Times New Roman"/>
          <w:spacing w:val="-6"/>
          <w:sz w:val="24"/>
          <w:szCs w:val="24"/>
          <w:lang w:val="tt-RU"/>
        </w:rPr>
        <w:t xml:space="preserve">   Протокол №1</w:t>
      </w:r>
      <w:r>
        <w:rPr>
          <w:rFonts w:ascii="Times New Roman" w:hAnsi="Times New Roman"/>
          <w:spacing w:val="-6"/>
          <w:sz w:val="24"/>
          <w:szCs w:val="24"/>
          <w:lang w:val="tt-RU"/>
        </w:rPr>
        <w:t>, от 16</w:t>
      </w:r>
      <w:r w:rsidRPr="00B57A72">
        <w:rPr>
          <w:rFonts w:ascii="Times New Roman" w:hAnsi="Times New Roman"/>
          <w:spacing w:val="-6"/>
          <w:sz w:val="24"/>
          <w:szCs w:val="24"/>
          <w:lang w:val="tt-RU"/>
        </w:rPr>
        <w:t>.08.20</w:t>
      </w:r>
      <w:r>
        <w:rPr>
          <w:rFonts w:ascii="Times New Roman" w:hAnsi="Times New Roman"/>
          <w:spacing w:val="-6"/>
          <w:sz w:val="24"/>
          <w:szCs w:val="24"/>
          <w:lang w:val="tt-RU"/>
        </w:rPr>
        <w:t>21</w:t>
      </w:r>
      <w:r w:rsidRPr="00B57A72">
        <w:rPr>
          <w:rFonts w:ascii="Times New Roman" w:hAnsi="Times New Roman"/>
          <w:spacing w:val="-2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tt-RU"/>
        </w:rPr>
        <w:t xml:space="preserve">                   16.08.2021</w:t>
      </w:r>
      <w:r w:rsidRPr="00B57A72">
        <w:rPr>
          <w:rFonts w:ascii="Times New Roman" w:hAnsi="Times New Roman"/>
          <w:spacing w:val="-2"/>
          <w:sz w:val="24"/>
          <w:szCs w:val="24"/>
          <w:lang w:val="tt-RU"/>
        </w:rPr>
        <w:t xml:space="preserve"> г.                                   П</w:t>
      </w:r>
      <w:r>
        <w:rPr>
          <w:rFonts w:ascii="Times New Roman" w:hAnsi="Times New Roman"/>
          <w:spacing w:val="-2"/>
          <w:sz w:val="24"/>
          <w:szCs w:val="24"/>
          <w:lang w:val="tt-RU"/>
        </w:rPr>
        <w:t>риказ  №107</w:t>
      </w:r>
      <w:r w:rsidRPr="00B57A72">
        <w:rPr>
          <w:rFonts w:ascii="Times New Roman" w:hAnsi="Times New Roman"/>
          <w:spacing w:val="-2"/>
          <w:sz w:val="24"/>
          <w:szCs w:val="24"/>
          <w:lang w:val="tt-RU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  <w:lang w:val="tt-RU"/>
        </w:rPr>
        <w:t>от  17</w:t>
      </w:r>
      <w:r w:rsidRPr="00B57A72">
        <w:rPr>
          <w:rFonts w:ascii="Times New Roman" w:hAnsi="Times New Roman"/>
          <w:spacing w:val="-2"/>
          <w:sz w:val="24"/>
          <w:szCs w:val="24"/>
          <w:lang w:val="tt-RU"/>
        </w:rPr>
        <w:t>.08.</w:t>
      </w:r>
      <w:r>
        <w:rPr>
          <w:rFonts w:ascii="Times New Roman" w:hAnsi="Times New Roman"/>
          <w:spacing w:val="-2"/>
          <w:sz w:val="24"/>
          <w:szCs w:val="24"/>
          <w:lang w:val="tt-RU"/>
        </w:rPr>
        <w:t>2021</w:t>
      </w:r>
      <w:r w:rsidRPr="00B57A72">
        <w:rPr>
          <w:rFonts w:ascii="Times New Roman" w:hAnsi="Times New Roman"/>
          <w:spacing w:val="-2"/>
          <w:sz w:val="24"/>
          <w:szCs w:val="24"/>
          <w:lang w:val="tt-RU"/>
        </w:rPr>
        <w:t>г.</w:t>
      </w:r>
      <w:r w:rsidRPr="00B57A7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  <w:r w:rsidRPr="00C102B2">
        <w:rPr>
          <w:rFonts w:ascii="Times New Roman" w:hAnsi="Times New Roman"/>
          <w:spacing w:val="-6"/>
          <w:sz w:val="24"/>
          <w:szCs w:val="24"/>
          <w:lang w:val="tt-RU"/>
        </w:rPr>
        <w:tab/>
      </w:r>
    </w:p>
    <w:p w:rsidR="00EE07E7" w:rsidRPr="00C102B2" w:rsidRDefault="00EE07E7" w:rsidP="00EE07E7">
      <w:pPr>
        <w:pStyle w:val="a3"/>
        <w:ind w:left="-709"/>
        <w:contextualSpacing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spacing w:val="-5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rPr>
          <w:rFonts w:ascii="Times New Roman" w:hAnsi="Times New Roman"/>
          <w:spacing w:val="-5"/>
          <w:sz w:val="24"/>
          <w:szCs w:val="24"/>
        </w:rPr>
      </w:pPr>
    </w:p>
    <w:p w:rsidR="00EE07E7" w:rsidRPr="00C102B2" w:rsidRDefault="00EE07E7" w:rsidP="00EE07E7">
      <w:pPr>
        <w:jc w:val="center"/>
      </w:pPr>
    </w:p>
    <w:p w:rsidR="00EE07E7" w:rsidRPr="00C102B2" w:rsidRDefault="00EE07E7" w:rsidP="00EE07E7">
      <w:pPr>
        <w:jc w:val="center"/>
      </w:pPr>
    </w:p>
    <w:p w:rsidR="00EE07E7" w:rsidRPr="00C102B2" w:rsidRDefault="00EE07E7" w:rsidP="00EE07E7">
      <w:pPr>
        <w:jc w:val="center"/>
      </w:pPr>
    </w:p>
    <w:p w:rsidR="00EE07E7" w:rsidRPr="00C102B2" w:rsidRDefault="00EE07E7" w:rsidP="00EE07E7">
      <w:pPr>
        <w:jc w:val="center"/>
      </w:pPr>
    </w:p>
    <w:p w:rsidR="00EE07E7" w:rsidRPr="00C102B2" w:rsidRDefault="00EE07E7" w:rsidP="00EE07E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C102B2">
        <w:rPr>
          <w:rFonts w:ascii="Times New Roman" w:hAnsi="Times New Roman"/>
          <w:b/>
          <w:spacing w:val="-5"/>
          <w:sz w:val="24"/>
          <w:szCs w:val="24"/>
          <w:lang w:val="tt-RU"/>
        </w:rPr>
        <w:t>Муниципальное  бюджетное  общеобразовательное учреждение</w:t>
      </w: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C102B2">
        <w:rPr>
          <w:rFonts w:ascii="Times New Roman" w:hAnsi="Times New Roman"/>
          <w:b/>
          <w:spacing w:val="-5"/>
          <w:sz w:val="24"/>
          <w:szCs w:val="24"/>
          <w:lang w:val="tt-RU"/>
        </w:rPr>
        <w:t>“Средняя общеобразовательная школа им.</w:t>
      </w:r>
      <w:r>
        <w:rPr>
          <w:rFonts w:ascii="Times New Roman" w:hAnsi="Times New Roman"/>
          <w:b/>
          <w:spacing w:val="-5"/>
          <w:sz w:val="24"/>
          <w:szCs w:val="24"/>
          <w:lang w:val="tt-RU"/>
        </w:rPr>
        <w:t xml:space="preserve"> </w:t>
      </w:r>
      <w:r w:rsidRPr="00C102B2">
        <w:rPr>
          <w:rFonts w:ascii="Times New Roman" w:hAnsi="Times New Roman"/>
          <w:b/>
          <w:spacing w:val="-5"/>
          <w:sz w:val="24"/>
          <w:szCs w:val="24"/>
          <w:lang w:val="tt-RU"/>
        </w:rPr>
        <w:t>Г.Г.Гарифуллина с.</w:t>
      </w:r>
      <w:r>
        <w:rPr>
          <w:rFonts w:ascii="Times New Roman" w:hAnsi="Times New Roman"/>
          <w:b/>
          <w:spacing w:val="-5"/>
          <w:sz w:val="24"/>
          <w:szCs w:val="24"/>
          <w:lang w:val="tt-RU"/>
        </w:rPr>
        <w:t xml:space="preserve"> </w:t>
      </w:r>
      <w:r w:rsidRPr="00C102B2">
        <w:rPr>
          <w:rFonts w:ascii="Times New Roman" w:hAnsi="Times New Roman"/>
          <w:b/>
          <w:spacing w:val="-5"/>
          <w:sz w:val="24"/>
          <w:szCs w:val="24"/>
          <w:lang w:val="tt-RU"/>
        </w:rPr>
        <w:t>Ядыгерь”</w:t>
      </w: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C102B2">
        <w:rPr>
          <w:rFonts w:ascii="Times New Roman" w:hAnsi="Times New Roman"/>
          <w:b/>
          <w:spacing w:val="-5"/>
          <w:sz w:val="24"/>
          <w:szCs w:val="24"/>
          <w:lang w:val="tt-RU"/>
        </w:rPr>
        <w:t>Кукморского муниципального района Республики  Татарстан</w:t>
      </w:r>
    </w:p>
    <w:p w:rsidR="00EE07E7" w:rsidRPr="00C102B2" w:rsidRDefault="00EE07E7" w:rsidP="00EE07E7">
      <w:pPr>
        <w:spacing w:after="0"/>
        <w:contextualSpacing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E07E7" w:rsidRPr="00C102B2" w:rsidRDefault="00EE07E7" w:rsidP="00EE07E7">
      <w:pPr>
        <w:spacing w:after="0"/>
        <w:contextualSpacing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C102B2">
        <w:rPr>
          <w:rFonts w:ascii="Times New Roman" w:hAnsi="Times New Roman"/>
          <w:b/>
          <w:spacing w:val="-5"/>
          <w:sz w:val="24"/>
          <w:szCs w:val="24"/>
          <w:lang w:val="tt-RU"/>
        </w:rPr>
        <w:t xml:space="preserve">РАБОЧАЯ ПРОГРАММА </w:t>
      </w:r>
    </w:p>
    <w:p w:rsidR="00EE07E7" w:rsidRPr="00EE07E7" w:rsidRDefault="00EE07E7" w:rsidP="00EE0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E07E7">
        <w:rPr>
          <w:rFonts w:ascii="Times New Roman" w:hAnsi="Times New Roman" w:cs="Times New Roman"/>
          <w:b/>
          <w:spacing w:val="-4"/>
          <w:sz w:val="24"/>
          <w:szCs w:val="24"/>
        </w:rPr>
        <w:t>по предмету " Родной (татарский) язык"</w:t>
      </w:r>
    </w:p>
    <w:p w:rsidR="00EE07E7" w:rsidRDefault="00EE07E7" w:rsidP="00EE0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(5-9</w:t>
      </w:r>
      <w:r w:rsidRPr="00EE07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классы)</w:t>
      </w:r>
    </w:p>
    <w:p w:rsidR="00EE07E7" w:rsidRPr="00EE07E7" w:rsidRDefault="00EE07E7" w:rsidP="00EE07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E07E7" w:rsidRPr="000C173D" w:rsidRDefault="00EE07E7" w:rsidP="00EE07E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Фатыховой Люции Шархинуровны</w:t>
      </w:r>
    </w:p>
    <w:p w:rsidR="00EE07E7" w:rsidRPr="008307C0" w:rsidRDefault="00EE07E7" w:rsidP="00EE07E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  <w:r>
        <w:rPr>
          <w:rFonts w:ascii="Times New Roman" w:hAnsi="Times New Roman"/>
          <w:b/>
          <w:spacing w:val="-3"/>
          <w:sz w:val="24"/>
          <w:szCs w:val="24"/>
          <w:lang w:val="tt-RU"/>
        </w:rPr>
        <w:t>2021-2022</w:t>
      </w:r>
      <w:r w:rsidRPr="00C102B2">
        <w:rPr>
          <w:rFonts w:ascii="Times New Roman" w:hAnsi="Times New Roman"/>
          <w:b/>
          <w:spacing w:val="-3"/>
          <w:sz w:val="24"/>
          <w:szCs w:val="24"/>
          <w:lang w:val="tt-RU"/>
        </w:rPr>
        <w:t xml:space="preserve"> учебный год</w:t>
      </w: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B57A72" w:rsidRDefault="00EE07E7" w:rsidP="00EE0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7A72">
        <w:rPr>
          <w:rFonts w:ascii="Times New Roman" w:hAnsi="Times New Roman"/>
          <w:spacing w:val="-2"/>
          <w:sz w:val="24"/>
          <w:szCs w:val="24"/>
        </w:rPr>
        <w:t xml:space="preserve">Рассмотрено на заседании </w:t>
      </w:r>
      <w:r w:rsidRPr="00B57A72">
        <w:rPr>
          <w:rFonts w:ascii="Times New Roman" w:hAnsi="Times New Roman"/>
          <w:sz w:val="24"/>
          <w:szCs w:val="24"/>
        </w:rPr>
        <w:t>педагогического совета</w:t>
      </w:r>
    </w:p>
    <w:p w:rsidR="00EE07E7" w:rsidRPr="00B57A72" w:rsidRDefault="00EE07E7" w:rsidP="00EE0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7A72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pacing w:val="-4"/>
          <w:sz w:val="24"/>
          <w:szCs w:val="24"/>
        </w:rPr>
        <w:t>от 16 августа 2021</w:t>
      </w:r>
      <w:r w:rsidRPr="00B57A72">
        <w:rPr>
          <w:rFonts w:ascii="Times New Roman" w:hAnsi="Times New Roman"/>
          <w:spacing w:val="-4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57A72">
        <w:rPr>
          <w:rFonts w:ascii="Times New Roman" w:hAnsi="Times New Roman"/>
          <w:sz w:val="24"/>
          <w:szCs w:val="24"/>
        </w:rPr>
        <w:t xml:space="preserve"> </w:t>
      </w: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EE07E7" w:rsidRPr="00C102B2" w:rsidRDefault="00EE07E7" w:rsidP="00EE07E7">
      <w:pPr>
        <w:pStyle w:val="a3"/>
        <w:jc w:val="center"/>
        <w:rPr>
          <w:rFonts w:ascii="Times New Roman" w:hAnsi="Times New Roman"/>
          <w:b/>
          <w:spacing w:val="-3"/>
          <w:sz w:val="24"/>
          <w:szCs w:val="24"/>
          <w:lang w:val="tt-RU"/>
        </w:rPr>
      </w:pPr>
    </w:p>
    <w:p w:rsidR="007E7319" w:rsidRPr="0043788E" w:rsidRDefault="007E7319" w:rsidP="0016677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7081" w:rsidRPr="003E7081" w:rsidRDefault="003E7081" w:rsidP="003D6BF4">
      <w:pPr>
        <w:spacing w:line="240" w:lineRule="auto"/>
        <w:ind w:left="707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7081" w:rsidRPr="003E7081" w:rsidRDefault="003E7081" w:rsidP="003E7081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Результатом освоения учебного курса по родному языку (5-9 классы) являются </w:t>
      </w:r>
    </w:p>
    <w:p w:rsidR="003E7081" w:rsidRPr="003E7081" w:rsidRDefault="003E7081" w:rsidP="003E7081">
      <w:pPr>
        <w:pStyle w:val="c12c34c24"/>
        <w:spacing w:before="0" w:beforeAutospacing="0" w:after="0" w:afterAutospacing="0"/>
        <w:ind w:firstLine="709"/>
        <w:contextualSpacing/>
        <w:jc w:val="both"/>
        <w:rPr>
          <w:b w:val="0"/>
        </w:rPr>
      </w:pPr>
      <w:r w:rsidRPr="003E7081">
        <w:rPr>
          <w:b w:val="0"/>
        </w:rPr>
        <w:t xml:space="preserve">1) </w:t>
      </w:r>
      <w:r w:rsidRPr="003E7081">
        <w:rPr>
          <w:rStyle w:val="c17"/>
          <w:b w:val="0"/>
          <w:bCs/>
        </w:rPr>
        <w:t>Личностные результаты:</w:t>
      </w:r>
    </w:p>
    <w:p w:rsidR="003E7081" w:rsidRPr="003E7081" w:rsidRDefault="003E7081" w:rsidP="003E70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понимание татарского языка как одной из основных национально-культурных ценностей татарского народа,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3E7081" w:rsidRPr="003E7081" w:rsidRDefault="003E7081" w:rsidP="003E70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осознание эстетической ценности татарского языка; уважительное отношение к родному языку, гордость за него; потребность сохранить чистоту татарского языка как явления национальной культуры; стремление к речевому самосовершенствованию;</w:t>
      </w:r>
    </w:p>
    <w:p w:rsidR="003E7081" w:rsidRPr="003E7081" w:rsidRDefault="003E7081" w:rsidP="003E70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E7081" w:rsidRPr="003E7081" w:rsidRDefault="003E7081" w:rsidP="003E7081">
      <w:pPr>
        <w:pStyle w:val="c28c24c109"/>
        <w:spacing w:before="0" w:beforeAutospacing="0" w:after="0" w:afterAutospacing="0"/>
        <w:ind w:firstLine="709"/>
        <w:contextualSpacing/>
        <w:jc w:val="both"/>
        <w:rPr>
          <w:b w:val="0"/>
        </w:rPr>
      </w:pPr>
      <w:r w:rsidRPr="003E7081">
        <w:rPr>
          <w:rStyle w:val="c17"/>
          <w:b w:val="0"/>
          <w:bCs/>
        </w:rPr>
        <w:t>2) Метапредметные результаты: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владение всеми видами речевой деятельности: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адекватное понимание информации устного и письменного сообщения;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владение разными видами чтения;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адекватное восприятие на слух текстов разных стилей и жанров;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умение воспроизводить прослушанный или прочитанный текст с разной степенью свернутости;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способность свободно, правильно излагать свои мысли в устной и письменной форме;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владение разными видами монолога и диалога;</w:t>
      </w:r>
    </w:p>
    <w:p w:rsidR="003E7081" w:rsidRPr="003E7081" w:rsidRDefault="003E7081" w:rsidP="003E70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татарского литературного языка; соблюдение основных правил орфографии и пунктуации в процессе письменного общения;</w:t>
      </w:r>
    </w:p>
    <w:p w:rsidR="003E7081" w:rsidRPr="003E7081" w:rsidRDefault="003E7081" w:rsidP="003E708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способность участвовать в речевом общении, соблюдая нормы речевого этикета;</w:t>
      </w:r>
    </w:p>
    <w:p w:rsidR="003E7081" w:rsidRPr="003E7081" w:rsidRDefault="003E7081" w:rsidP="003E708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E7081" w:rsidRPr="003E7081" w:rsidRDefault="003E7081" w:rsidP="003E708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умение выступать перед аудиторией сверстников с небольшими сообщениями, докладами;</w:t>
      </w:r>
    </w:p>
    <w:p w:rsidR="003E7081" w:rsidRPr="003E7081" w:rsidRDefault="003E7081" w:rsidP="003E708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3E7081" w:rsidRPr="003E7081" w:rsidRDefault="003E7081" w:rsidP="003E708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E7081" w:rsidRPr="003E7081" w:rsidRDefault="003E7081" w:rsidP="003E7081">
      <w:pPr>
        <w:pStyle w:val="c28c109c24"/>
        <w:spacing w:before="0" w:beforeAutospacing="0" w:after="0" w:afterAutospacing="0"/>
        <w:ind w:firstLine="709"/>
        <w:contextualSpacing/>
        <w:jc w:val="both"/>
        <w:rPr>
          <w:rStyle w:val="c17"/>
          <w:b w:val="0"/>
          <w:bCs/>
        </w:rPr>
      </w:pPr>
    </w:p>
    <w:p w:rsidR="003E7081" w:rsidRPr="003E7081" w:rsidRDefault="003E7081" w:rsidP="003E7081">
      <w:pPr>
        <w:pStyle w:val="c28c109c24"/>
        <w:spacing w:before="0" w:beforeAutospacing="0" w:after="0" w:afterAutospacing="0"/>
        <w:ind w:firstLine="709"/>
        <w:contextualSpacing/>
        <w:jc w:val="both"/>
        <w:rPr>
          <w:rStyle w:val="c17"/>
          <w:b w:val="0"/>
          <w:bCs/>
        </w:rPr>
      </w:pPr>
      <w:r w:rsidRPr="003E7081">
        <w:rPr>
          <w:rStyle w:val="c17"/>
          <w:b w:val="0"/>
          <w:bCs/>
        </w:rPr>
        <w:t>3) Предметные результаты:</w:t>
      </w:r>
    </w:p>
    <w:p w:rsidR="003E7081" w:rsidRPr="003E7081" w:rsidRDefault="003E7081" w:rsidP="003E7081">
      <w:pPr>
        <w:pStyle w:val="c28c109c24"/>
        <w:spacing w:before="0" w:beforeAutospacing="0" w:after="0" w:afterAutospacing="0"/>
        <w:ind w:firstLine="709"/>
        <w:contextualSpacing/>
        <w:jc w:val="both"/>
        <w:rPr>
          <w:rStyle w:val="c17"/>
          <w:b w:val="0"/>
          <w:bCs/>
        </w:rPr>
      </w:pPr>
      <w:r w:rsidRPr="003E7081">
        <w:rPr>
          <w:rStyle w:val="c17"/>
          <w:b w:val="0"/>
          <w:bCs/>
        </w:rPr>
        <w:t>Обучающийся научится: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5 класс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>Речь и речевое общение</w:t>
      </w:r>
    </w:p>
    <w:p w:rsidR="003E7081" w:rsidRPr="003E7081" w:rsidRDefault="003E7081" w:rsidP="003E7081">
      <w:pPr>
        <w:ind w:right="10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 ситуациях и условиях общения, коммуникативных целях говорящего. </w:t>
      </w:r>
    </w:p>
    <w:p w:rsidR="003E7081" w:rsidRPr="003E7081" w:rsidRDefault="003E7081" w:rsidP="003E7081">
      <w:pPr>
        <w:ind w:right="5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об основных особенностях устной и письменной речи. Различать образцы устной и письменной речи. Различать образцы диалогической и монологической речи. Иметь представление о различных видах монолога (повествование, описание, рассуждение) и диалога.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Речевая деятельность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Иметь представление об основных видах речевой деятельности.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Воспринимать зрительно или на слух основную информацию текста.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Пользоваться различными видами аудирования (выборочным, ознакомительным). определѐнную тему.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Осуществлять поиск информации, извлечѐнной из различных источников, представлять и передавать еѐ с учѐтом заданных условий общения. </w:t>
      </w:r>
      <w:r w:rsidRPr="003E7081">
        <w:rPr>
          <w:rFonts w:ascii="Times New Roman" w:hAnsi="Times New Roman" w:cs="Times New Roman"/>
          <w:i/>
          <w:szCs w:val="24"/>
        </w:rPr>
        <w:t xml:space="preserve">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Текст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признаки текста.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Определять тему, основную мысль текста, ключевые слова. </w:t>
      </w:r>
    </w:p>
    <w:p w:rsidR="003E7081" w:rsidRPr="003E7081" w:rsidRDefault="003E7081" w:rsidP="003E7081">
      <w:pPr>
        <w:ind w:right="54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Выделять микротемы текста, делить его на абзацы. </w:t>
      </w:r>
    </w:p>
    <w:p w:rsidR="003E7081" w:rsidRPr="003E7081" w:rsidRDefault="003E7081" w:rsidP="003E7081">
      <w:pPr>
        <w:ind w:right="63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композиционные элементы абзаца и целого текста (зачин, основная часть, концовка). </w:t>
      </w:r>
    </w:p>
    <w:p w:rsidR="003E7081" w:rsidRPr="003E7081" w:rsidRDefault="003E7081" w:rsidP="003E7081">
      <w:pPr>
        <w:ind w:right="63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Находить лексические и грамматические средства связи предложений и частей текста. Озаглавливать текст, аргументируя своѐ предложение. Анализировать и характеризовать текст с точки зрения единства темы, последовательности изложения.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Разговорный язык</w:t>
      </w:r>
    </w:p>
    <w:p w:rsidR="003E7081" w:rsidRPr="003E7081" w:rsidRDefault="003E7081" w:rsidP="003E7081">
      <w:pPr>
        <w:ind w:right="84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Различать образцы разговорной речи и языка художественной литературы. Оценивать чужие и собственные речевые высказывания с точки зрения соответствия их коммуникативным требованиям, языковым нормам.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Исправлять речевые недостатки. </w:t>
      </w:r>
    </w:p>
    <w:p w:rsidR="003E7081" w:rsidRPr="003E7081" w:rsidRDefault="003E7081" w:rsidP="003E7081">
      <w:pPr>
        <w:ind w:right="5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Писать контрольные диктанты, изложения, сочинения;  изложения с элементами сочинения, соблюдая орфографические нормы татарского языка; находить орфографические и пунктуационные ошибки и исправлять их.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Контроль диктант (4). Изложение (4). Сочинение (4) </w:t>
      </w:r>
    </w:p>
    <w:p w:rsidR="003E7081" w:rsidRPr="003E7081" w:rsidRDefault="003E7081" w:rsidP="003E7081">
      <w:pPr>
        <w:ind w:right="107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Общие сведения о татарском языке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 языках, осознавать связь татарского языка с культурой и историей России; иметь элементарные представления об </w:t>
      </w:r>
      <w:r w:rsidRPr="003E7081">
        <w:rPr>
          <w:rFonts w:ascii="Times New Roman" w:hAnsi="Times New Roman" w:cs="Times New Roman"/>
          <w:szCs w:val="24"/>
        </w:rPr>
        <w:tab/>
        <w:t xml:space="preserve">основных </w:t>
      </w:r>
      <w:r w:rsidRPr="003E7081">
        <w:rPr>
          <w:rFonts w:ascii="Times New Roman" w:hAnsi="Times New Roman" w:cs="Times New Roman"/>
          <w:szCs w:val="24"/>
        </w:rPr>
        <w:tab/>
        <w:t xml:space="preserve">формах функционирования </w:t>
      </w:r>
      <w:r w:rsidRPr="003E7081">
        <w:rPr>
          <w:rFonts w:ascii="Times New Roman" w:hAnsi="Times New Roman" w:cs="Times New Roman"/>
          <w:szCs w:val="24"/>
        </w:rPr>
        <w:tab/>
        <w:t xml:space="preserve">современного татарского языка. </w:t>
      </w:r>
    </w:p>
    <w:p w:rsidR="003E7081" w:rsidRPr="003E7081" w:rsidRDefault="003E7081" w:rsidP="003E7081">
      <w:pPr>
        <w:ind w:right="10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роль языка в жизни общества и государства; роль языка в жизни человека.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об основных разделах лингвистики.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Повторение изученного материала в начальных классах.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Анализировать и характеризовать устно и с помощью элементов транскрипции: отдельные звуки речи; особенности произношения и написания слова, звуки в речевом потоке, слово с точки зрения деления его на слоги; находить орфографические ошибки и исправлять их; определять синтаксическую роль частей речи; проводить морфологический анализ слова.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Фонетика и графика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</w:t>
      </w:r>
      <w:r w:rsidRPr="003E7081">
        <w:rPr>
          <w:rFonts w:ascii="Times New Roman" w:hAnsi="Times New Roman" w:cs="Times New Roman"/>
          <w:szCs w:val="24"/>
        </w:rPr>
        <w:tab/>
        <w:t xml:space="preserve">(понимать) смыслоразличительную </w:t>
      </w:r>
      <w:r w:rsidRPr="003E7081">
        <w:rPr>
          <w:rFonts w:ascii="Times New Roman" w:hAnsi="Times New Roman" w:cs="Times New Roman"/>
          <w:szCs w:val="24"/>
        </w:rPr>
        <w:tab/>
        <w:t xml:space="preserve">функцию звука. </w:t>
      </w:r>
      <w:r w:rsidRPr="003E7081">
        <w:rPr>
          <w:rFonts w:ascii="Times New Roman" w:hAnsi="Times New Roman" w:cs="Times New Roman"/>
          <w:szCs w:val="24"/>
        </w:rPr>
        <w:tab/>
        <w:t xml:space="preserve">Понимать устройство речевого </w:t>
      </w:r>
      <w:r w:rsidRPr="003E7081">
        <w:rPr>
          <w:rFonts w:ascii="Times New Roman" w:hAnsi="Times New Roman" w:cs="Times New Roman"/>
          <w:szCs w:val="24"/>
        </w:rPr>
        <w:tab/>
        <w:t xml:space="preserve">аппарата, </w:t>
      </w:r>
      <w:r w:rsidRPr="003E7081">
        <w:rPr>
          <w:rFonts w:ascii="Times New Roman" w:hAnsi="Times New Roman" w:cs="Times New Roman"/>
          <w:szCs w:val="24"/>
        </w:rPr>
        <w:tab/>
        <w:t xml:space="preserve">способы образования </w:t>
      </w:r>
      <w:r w:rsidRPr="003E7081">
        <w:rPr>
          <w:rFonts w:ascii="Times New Roman" w:hAnsi="Times New Roman" w:cs="Times New Roman"/>
          <w:szCs w:val="24"/>
        </w:rPr>
        <w:tab/>
        <w:t xml:space="preserve">звуков татарского языка.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устно и с помощью элементов транскрипции: отдельные звуки речи; особенности произношения и написания слова, звуки в речевом потоке, слово с точки зрения деления его на слоги.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Проводить фонетический анализ слова.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 xml:space="preserve">Распознавать гласные и согласные; ударные и безударные гласные; согласные шумные (звонкие и глухие) и сонорные; закон сингармонизма, его виды. 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Классифицировать и группировать звуки речи по заданным признакам, слова по заданным параметрам их звукового состава; определять место ударного слога, наблюдать за перемещением ударения при изменении формы слова.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Овладеть нормативным ударением в словах и их формах, трудных с акцентологической точки зрения (глаголы повелительного наклонения и т. д.).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Орфоэпия и орфография.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Правильно произносить сложносокращенные слова. Использовать орфоэпический словарь.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Сопоставлять и анализировать звуковой и буквенный состав слова: использовать знание алфавита при поиске информации; использовать орфографические словари; находить орфографические ошибки и исправлять их; писать контрольные диктанты, изложения, сочинения; изложения с элементами сочинения, соблюдая орфографические нормы татарского языка; проводить фонетический и орфоэпический анализ слова. Находить в словах изученные орфограммы. Характеризовать изученные орфограммы и объяснять написание слов.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Лексикология и фразеология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Проводить лексический анализ слова; использовать этимологические данные для объяснения правописания и лексического значения слова. Различать однозначные и многозначные слова, прямое и переносное значения слова; опознавать омонимы, синонимы, антонимы; основные виды тропов.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смысловые и стилистические различия синонимов. Сопоставлять прямое и переносное значения слова; синонимы в синонимических цепочках; пары антонимов, омонимов. Наблюдать за использованием слов в переносном значении в художественной и разговорной речи; синонимов и антонимов в художественных и учебно-научных текстах.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Использовать в собственной речи синонимы, антонимы, слова одной тематической группы, омонимы, многозначные слова. Опознавать фразеологические обороты. Уместно использовать фразеологические обороты в речи; проводить лексический анализ слова. Использовать словарь синонимов и антонимов.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Морфемика и словообразование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сопоставлять морфемную структуру слова и способ его образования; лексическое значение слова и словообразовательную модель, по которой оно образовано; осуществлять устный и письменный морфемный и словообразовательный анализ, выделяя исходную основу и словообразующую морфему; различать способы словообразования слов изученных частей речи; выделять морфемы на основе словообразовательного анализа; проводить морфемный и словообразовательный анализ слов. Использовать школьный словообразовательный словарь.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Морфология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Овладеть основными понятиями морфологии. Осознавать (понимать) особенности грамматического значения слова в отличие от лексического значения. Анализировать и характеризовать общекатегориальное значение, морфологические признаки имени существительного, его синтаксическую роль.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Распознавать одушевлѐнные и неодушевлѐнные, собственные и нарицательные имена существительные; 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общекатегориальное значение, морфологические признаки имени прилагательного, определять его синтаксическую роль. определять синтаксическую роль прилагательных. 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Правильно употреблять имена прилагательные с существительными.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 xml:space="preserve">Анализировать и характеризовать общекатегориальное значение, морфологические признаки глагола, определять его синтаксическую функцию.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Проводить морфологический анализ имени существительного, имени прилагательного, глагола.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Проводить морфологический анализ частей речи.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Синтаксис и пунктуация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  <w:r w:rsidRPr="003E7081">
        <w:rPr>
          <w:rFonts w:ascii="Times New Roman" w:hAnsi="Times New Roman" w:cs="Times New Roman"/>
          <w:szCs w:val="24"/>
        </w:rPr>
        <w:tab/>
        <w:t xml:space="preserve">находить грамматическую </w:t>
      </w:r>
      <w:r w:rsidRPr="003E7081">
        <w:rPr>
          <w:rFonts w:ascii="Times New Roman" w:hAnsi="Times New Roman" w:cs="Times New Roman"/>
          <w:szCs w:val="24"/>
        </w:rPr>
        <w:tab/>
        <w:t xml:space="preserve">основу предложения; </w:t>
      </w:r>
      <w:r w:rsidRPr="003E7081">
        <w:rPr>
          <w:rFonts w:ascii="Times New Roman" w:hAnsi="Times New Roman" w:cs="Times New Roman"/>
          <w:szCs w:val="24"/>
        </w:rPr>
        <w:tab/>
        <w:t xml:space="preserve">распознавать главные и второстепенные члены предложения.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Владеть основными правилами пунктуации.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Стилистика и культура речи</w:t>
      </w:r>
    </w:p>
    <w:p w:rsidR="003E7081" w:rsidRPr="003E7081" w:rsidRDefault="003E7081" w:rsidP="003E7081">
      <w:pPr>
        <w:ind w:right="5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основными нормами татарского литературного языка, освоенными в процессе изучения татарского языка в школе; соблюдать их в устных и письменных высказываниях различной коммуникативной направленности; осознавать важность нормативного произношения для культурного человека, уважительно относиться к родному языку; овладеть основными правилами литературного произношения и ударения в рамках изучаемого словарного состава.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Повторение.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Тестирование. Контрольная работа.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Культура речи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Иметь представление об особенностях татарского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 на основе знаний о своей этнической принадлежности, освоения национальных ценностей, традиций, культуры. Уместно использовать правила речевого поведения в собственной речевой практике на основе уважения к личности, доброжелательного отношения к окружающим, потребности в социальном признании.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и культура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Участвовать в диалогическом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татарского  литературного языка и речевого этикета; отбирать и использовать речевые средства в процессе коммуникации с другими людьми (диалог в паре, в малой группе и т. д.); адекватно понимать, интерпретировать и комментировать тексты; знать признаки текста; определять тему, основную мысль текста, ключевые слова; выделять микротемы текста, делить его на абзацы; знать композиционные элементы абзаца и целого текста (зачин, основная часть, концовка); находить лексические и грамматические средства связи предложений и частей текста. Осознавать связь татарского языка с культурой и историей России, находить языковые единицы с национально-культурным компонентом в изучаемых текстах. Использовать этимологический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6 класс</w:t>
      </w:r>
    </w:p>
    <w:p w:rsidR="003E7081" w:rsidRPr="003E7081" w:rsidRDefault="003E7081" w:rsidP="003E7081">
      <w:pPr>
        <w:ind w:firstLine="709"/>
        <w:contextualSpacing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</w:rPr>
        <w:t>Обучающийся научится: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Речь и речевое общение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особенности диалогической и монологической речи. Владеть различными видами диалога 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(этикетным, диалогом-расспросом, диалогом — побуждением к действию). Сочетать разные виды диалога в своей речи в соответствии с нормами речевого поведения в типичных ситуациях общения. Сравнивать образцы диалогической речи. </w:t>
      </w:r>
    </w:p>
    <w:p w:rsidR="003E7081" w:rsidRPr="003E7081" w:rsidRDefault="003E7081" w:rsidP="003E7081">
      <w:pPr>
        <w:ind w:right="108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>Речевая деятельность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об основных видах речевой деятельности и их особенностях. Пользоваться различными видами аудирования.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Различать основную и дополнительную информацию текста, воспринимаемого зрительно или на слух. Передавать в устной форме содержание прочитанного или прослушанного текста в сжатом, выборочном или развѐрнутом виде в соответствии с ситуацией речевого общения. Создавать устные и письменные монологические и диалогические высказывания на актуальные социально-культурные, бытовые, учебные темы в соответствии с целями и ситуацией общения.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Текст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Выделять микротемы текста, делить его на абзацы; знать композиционные элементы абзаца и целого текста (зачин, основная часть, концовка).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Функциональные разновидности языка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Устанавливать принадлежность текста к определѐнной функциональной разновидности языка. Сопоставлять и сравнивать речевые высказывания с точки зрения их содержания, стилистических особенностей и использованных языковых средств. Выявлять особенности разговорной речи. Выступать перед аудиторией сверстников с рассказом, вести беседу в соответствии с целью и ситуацией общения. Использовать возможности электронной почты для информационного обмена. Вести личный дневник (блог) с использованием возможностей Интернета.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Писать аннотацию, заявление, рассказ в соответствии с целью и ситуацией общения. Выступать перед аудиторией сверстников с небольшим сообщением публицистического характера. Писать заявление в соответствии с целью и ситуацией общения. 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недостатки, редактировать текст.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Контроль диктант (4). Изложение (5). Сочинение (6) </w:t>
      </w:r>
    </w:p>
    <w:p w:rsidR="003E7081" w:rsidRPr="003E7081" w:rsidRDefault="003E7081" w:rsidP="003E7081">
      <w:pPr>
        <w:ind w:right="16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Писать контрольные диктанты, изложения, сочинения;  изложения с элементами сочинения, соблюдая орфографические нормы татарского языка; находить орфографические и пунктуационные ошибки и исправлять их. </w:t>
      </w:r>
    </w:p>
    <w:p w:rsidR="003E7081" w:rsidRPr="003E7081" w:rsidRDefault="003E7081" w:rsidP="003E7081">
      <w:pPr>
        <w:ind w:right="168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Общие  сведения о языке</w:t>
      </w:r>
    </w:p>
    <w:p w:rsidR="003E7081" w:rsidRPr="003E7081" w:rsidRDefault="003E7081" w:rsidP="003E7081">
      <w:pPr>
        <w:ind w:right="8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элементарные представления об основных формах функционирования современного татарского языка. Различать функциональные разновидности современного татарского языка.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Фонетика и графика</w:t>
      </w:r>
    </w:p>
    <w:p w:rsidR="003E7081" w:rsidRPr="003E7081" w:rsidRDefault="003E7081" w:rsidP="003E7081">
      <w:pPr>
        <w:ind w:right="8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Пользоваться основными понятиями фонетики. Проводить фонетический анализ слова. Иметь представление о сильной и слабой позиции в слове для гласных и согласных звуков.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Классифицировать и группировать звуки речи по заданным признакам. Определять место ударного слога, наблюдать за перемещением ударения и чередованием звуков при изменении формы слова, в разных фонетических позициях, употреблять в речи слова и их формы в соответствии с акцентологическими и орфоэпическими нормами. </w:t>
      </w:r>
    </w:p>
    <w:p w:rsidR="003E7081" w:rsidRPr="003E7081" w:rsidRDefault="003E7081" w:rsidP="003E7081">
      <w:pPr>
        <w:ind w:right="8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Овладеть нормативным ударением в словах и их формах, трудных с акцентологической точки зрения. Проводить фонетический анализ.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Орфоэпия и орфография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Использовать орфоэпический словарь; использовать орфографические словари; находить орфографические ошибки и исправлять их; находить в словах изученные орфограммы. Характеризовать изученные орфограммы и объяснять написание слов. Различать способы членения </w:t>
      </w:r>
      <w:r w:rsidRPr="003E7081">
        <w:rPr>
          <w:rFonts w:ascii="Times New Roman" w:hAnsi="Times New Roman" w:cs="Times New Roman"/>
          <w:szCs w:val="24"/>
        </w:rPr>
        <w:lastRenderedPageBreak/>
        <w:t>слов на слоги и способы правильного переноса слов с одной строки на другую. Использовать орфографические словари и справочники по правописанию для решения орфографических и пунктуационных проблем.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Лексикология и фразеология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Овладеть основными понятиями лексикологии.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Понимать особенности слова как единицы лексического уровня языка. 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Наблюдать за использованием слов в художественной и разговорной речи, публицистических и учебно-научных текстах; диалектизмов в языке художественной литературы. Характеризовать слова с точки зрения сферы употребления и стилистической окраски.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Осуществлять выбор лексических средств и употреблять их в соответствии со значением и сферой общения.  Извлекать </w:t>
      </w:r>
      <w:r w:rsidRPr="003E7081">
        <w:rPr>
          <w:rFonts w:ascii="Times New Roman" w:hAnsi="Times New Roman" w:cs="Times New Roman"/>
          <w:szCs w:val="24"/>
        </w:rPr>
        <w:tab/>
        <w:t xml:space="preserve">необходимую информацию из толкового словаря, фразеологического словаря и использовать еѐ в различных видах деятельности.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основные понятия фразеологии. Опознавать фразеологические обороты по их признакам. Различать свободные сочетания слов и фразеологизмы. Уместно использовать фразеологические обороты в речи. Использовать словарь синонимов, антонимов и омонимов.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Проводить </w:t>
      </w:r>
      <w:r w:rsidRPr="003E7081">
        <w:rPr>
          <w:rFonts w:ascii="Times New Roman" w:hAnsi="Times New Roman" w:cs="Times New Roman"/>
          <w:szCs w:val="24"/>
        </w:rPr>
        <w:tab/>
        <w:t xml:space="preserve">лексический </w:t>
      </w:r>
      <w:r w:rsidRPr="003E7081">
        <w:rPr>
          <w:rFonts w:ascii="Times New Roman" w:hAnsi="Times New Roman" w:cs="Times New Roman"/>
          <w:szCs w:val="24"/>
        </w:rPr>
        <w:tab/>
        <w:t xml:space="preserve">анализ слова.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Морфемика и словообразование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Овладеть основными понятиями морфемики и словообразования. Осознавать отличие морфемы от других значимых единиц языка; роль морфем в процессах словообразования.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Применять знания и умения в области морфемики и словообразования в практике правописания, а также при проведении грамматического анализа слов. Осуществлять устный и письменный морфемный и словообразовательный анализ, выделяя исходную основу и словообразующую морфему; различать способы словообразования слов изученных частей речи; составлять словообразовательные пары и словообразовательные цепочки слов. Проводить морфемный и словообразовательный анализ слов.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Морфология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Пользоваться основными понятиями морфологии, различать грамматическое и лексическое значение слова.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общекатегориальное значение, морфологические признаки имени существительного, имени прилагательного, имени числительного, местоимения, глагола, определять их синтаксическую функцию. </w:t>
      </w:r>
    </w:p>
    <w:p w:rsidR="003E7081" w:rsidRPr="003E7081" w:rsidRDefault="003E7081" w:rsidP="003E7081">
      <w:pPr>
        <w:ind w:right="11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Отличать имена числительные от слов других частей речи со значением количества.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Распознавать количественные, порядковые, собирательные имена числительные; приводить примеры.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Правильно изменять по падежам сложные и составные имена числительные и употреблять их в речи.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Группировать имена числительные по заданным морфологическим признакам.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Сопоставлять и соотносить местоимения с другими частями речи. Распознавать личные, возвратное, притяжательные, указательные, вопросительно- относительные, определительные, отрицательные, неопределѐнные местоимения; приводить соответствующие примеры. Правильно изменять по падежам местоимения разных разрядов. 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Группировать местоимения по заданным морфологическим признакам.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Употреблять местоимения для связи предложений и частей текста, использовать местоимения в речи в соответствии с закреплѐнными в языке этическими нормами. Различать части речи; знать и верно указывать специфические морфологические признаки глаголов, уметь склонять, спрягать, образовывать формы наклонения.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Проводить морфологический анализ частей речи.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>Синтаксис и пунктуация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Определять границы предложений и способы их передачи в устной и письменной речи. Распознавать виды предложений по цели высказывания и эмоциональной окраске. Различать интонационные и смысловые особенности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повествовательных, побудительных, вопросительных, восклицательных предложений; употреблять их в речевой практике. Находить грамматическую основу предложения, опознавать предложения простые и сложные.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Распознавать главные и второстепенные члены предложения.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Разграничивать предложения распространѐнные и нераспространѐнные. Опознавать предложения с однородными членами, правильно интонировать их, употреблять в устной и письменной речи. Понимать основные функции обращения. Опознавать и правильно интонировать предложения с обращениями.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Моделировать и употреблять в речи предложения с различными формами обращений в соответствии со сферой и ситуацией общения.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</w:t>
      </w:r>
      <w:r w:rsidRPr="003E7081">
        <w:rPr>
          <w:rFonts w:ascii="Times New Roman" w:hAnsi="Times New Roman" w:cs="Times New Roman"/>
          <w:szCs w:val="24"/>
        </w:rPr>
        <w:tab/>
        <w:t xml:space="preserve">основными </w:t>
      </w:r>
      <w:r w:rsidRPr="003E7081">
        <w:rPr>
          <w:rFonts w:ascii="Times New Roman" w:hAnsi="Times New Roman" w:cs="Times New Roman"/>
          <w:szCs w:val="24"/>
        </w:rPr>
        <w:tab/>
        <w:t xml:space="preserve">правилами пунктуации.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Стилистика и культура речи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Владеть основными нормами татарского литературного языка, освоенными в процессе изучения татарского языка в школе; соблюдать их в устных и письменных высказываниях различной коммуникативной направленности; осознавать важность нормативного произношения для культурного человека, уважительно относиться к родному языку; овладеть основными правилами литературного произношения и ударения в рамках изучаемого словарного состава.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Повторение.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Тестирование. Контрольная работа.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Культура речи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Осознавать важность соблюдения языковых норм для культурного человека на основе освоения национальных ценностей, традиций, культуры, готовности к самообразованию и самовоспитанию. Овладеть основными нормами татарского литературного языка при употреблении изученных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 Анализировать и оценивать соблюдение основных норм татарского языка в чужой и собственной речи; корректировать собственную речь.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Использовать нормативные словари для получения информации о нормах современного татарского литературного языка.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и культура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Осознавать связь татарского языка с культурой и историей. Приводить примеры, которые доказывают, что изучение языка позволяет лучше узнать историю и культуру страны. Уместно использовать правила речевого поведения в учебной деятельности 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и взаимодействий.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7 класс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Речь и речевое общение</w:t>
      </w:r>
    </w:p>
    <w:p w:rsidR="003E7081" w:rsidRPr="003E7081" w:rsidRDefault="003E7081" w:rsidP="003E7081">
      <w:pPr>
        <w:ind w:firstLine="709"/>
        <w:contextualSpacing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</w:rPr>
        <w:t>Обучающийся научится:</w:t>
      </w:r>
    </w:p>
    <w:p w:rsidR="003E7081" w:rsidRPr="003E7081" w:rsidRDefault="003E7081" w:rsidP="003E7081">
      <w:pPr>
        <w:ind w:right="110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 речевом этикете. Знать особенности диалогической и монологической речи. Владеть различными видами диалога (этикетным, диалогом-расспросом, диалогом — побуждением к действию). Сочетать разные виды диалога в своей речи в соответствии с нормами речевого поведения в типичных ситуациях общения.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Речевая деятельность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 xml:space="preserve">Иметь представление об основных видах речевой деятельности и их особенностях. Различать основную и дополнительную информацию текста, воспринимаемого зрительно или на слух. Передавать в устной форме содержание прочитанного или прослушанного текста в сжатом, выборочном или развѐрнутом виде в соответствии с ситуацией речевого общения. Создавать устные и письменные монологические и диалогические высказывания на актуальные социально-культурные, бытовые, учебные темы в соответствии с целями и ситуацией общения.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Текст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Функциональные разновидности языка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тексте. С учетом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стиля выразительные языковые и речевые средства, в том числе обратный порядок слов, экспрессивный повтор, вопросно-ответную форму изложения. 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свое отношение к предмету речи; соблюдать последовательность и связность изложения.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Писать контрольные диктанты, изложения, сочинения; изложения с элементами сочинения, соблюдая орфографические нормы татарского языка; находить орфографические и пунктуационные ошибки и исправлять их.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Контроль диктант (4). Изложение (4). Сочинение (4)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Татарский язык среди языков тюркского мира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элементарные представления об основных формах функционирования современного татарского языка. Различать функциональные разновидности современного татарского языка. Знать характерные черты тюркских языков.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Фонетика и графика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Выделять в слове звуки и характеризовать их; не смешивать звуки и буквы; правильно произносить названия букв, свободно пользоваться алфавитом, в частности в работе со словарями.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Проводить фонетический анализ.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Орфоэпия и орфография</w:t>
      </w:r>
    </w:p>
    <w:p w:rsidR="003E7081" w:rsidRPr="003E7081" w:rsidRDefault="003E7081" w:rsidP="003E7081">
      <w:pPr>
        <w:tabs>
          <w:tab w:val="center" w:pos="560"/>
          <w:tab w:val="center" w:pos="3029"/>
        </w:tabs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Правильно произносить употребительные сложносокращенные слова; употребительные слова изученных частей речи.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словарем.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Лексикология и фразеология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Употреблять слова (термины, профессиональные, заимствованные и др.)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фразеологизмов). Различать однозначные и многозначные слова, прямое и переносное значения слова; опознавать омонимы, синонимы, антонимы; основные виды тропов. Разъяснять </w:t>
      </w:r>
      <w:r w:rsidRPr="003E7081">
        <w:rPr>
          <w:rFonts w:ascii="Times New Roman" w:hAnsi="Times New Roman" w:cs="Times New Roman"/>
          <w:szCs w:val="24"/>
        </w:rPr>
        <w:lastRenderedPageBreak/>
        <w:t xml:space="preserve">значение слов общественно-политической и морально-этической тематики, правильно их употреблять; наблюдать за использованием слов в переносном значении в художественной и разговорной речи. Использовать в сочетания слов и фразеологизмы. Уместно использовать фразеологические обороты в речи, собственной речи синонимы, антонимы, слова одной тематической группы, омонимы, многозначные слова. </w:t>
      </w:r>
    </w:p>
    <w:p w:rsidR="003E7081" w:rsidRPr="003E7081" w:rsidRDefault="003E7081" w:rsidP="003E7081">
      <w:pPr>
        <w:tabs>
          <w:tab w:val="center" w:pos="560"/>
          <w:tab w:val="center" w:pos="3029"/>
        </w:tabs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Осознавать основные понятия фразеологии. Различать свободные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Морфемика и словообразование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приемом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состава; пользоваться этимологическим и словообразовательным словарями. Применять знания и умения в области морфемики и словообразования в практике правописания, а также при проведении грамматического анализа слов. Проводить морфемный </w:t>
      </w:r>
      <w:r w:rsidRPr="003E7081">
        <w:rPr>
          <w:rFonts w:ascii="Times New Roman" w:hAnsi="Times New Roman" w:cs="Times New Roman"/>
          <w:szCs w:val="24"/>
        </w:rPr>
        <w:tab/>
        <w:t>и словообразовательный анализ слов.</w:t>
      </w:r>
    </w:p>
    <w:p w:rsidR="003E7081" w:rsidRPr="003E7081" w:rsidRDefault="003E7081" w:rsidP="003E7081">
      <w:pPr>
        <w:ind w:right="109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Морфология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Пользоваться основными понятиями морфологии, различать грамматическое и лексическое значение слова. Квалифицировать слово как часть речи; образовывать и употреблять формы изученных в 5-6 классах частей речи в соответствии с нормами литературного языка; познавать самостоятельные(знаменательные) части речи и их формы, служебные части речи; определять грамматические признаки изученных частей речи. Анализировать и характеризовать общекатегориальное значение, морфологические признаки частей речи и определять их синтаксическую функцию.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Проводить морфологический анализ частей речи.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Синтаксис и пунктуация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Выделять словосочетания в предложении, определять главное и зависимое слова;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интонационно правильно произносить предложения изученных синтаксических конструкций. Распознавать главные и второстепенные члены предложения. 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Разграничивать предложения распространѐнные и нераспространѐнные. Опознавать предложения с однородными членами, правильно интонировать их, употреблять в устной и письменной речи. Понимать основные функции обращения. Опознавать и правильно интонировать предложения с обращениями. </w:t>
      </w:r>
    </w:p>
    <w:p w:rsidR="003E7081" w:rsidRPr="003E7081" w:rsidRDefault="003E7081" w:rsidP="003E7081">
      <w:pPr>
        <w:ind w:right="106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Моделировать и употреблять в речи предложения с различными формами обращений в соответствии со сферой и ситуацией общения.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Проводить синтаксический анализ простого предложения.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</w:t>
      </w:r>
      <w:r w:rsidRPr="003E7081">
        <w:rPr>
          <w:rFonts w:ascii="Times New Roman" w:hAnsi="Times New Roman" w:cs="Times New Roman"/>
          <w:szCs w:val="24"/>
        </w:rPr>
        <w:tab/>
        <w:t xml:space="preserve">основными </w:t>
      </w:r>
      <w:r w:rsidRPr="003E7081">
        <w:rPr>
          <w:rFonts w:ascii="Times New Roman" w:hAnsi="Times New Roman" w:cs="Times New Roman"/>
          <w:szCs w:val="24"/>
        </w:rPr>
        <w:tab/>
        <w:t>правилами пунктуации.</w:t>
      </w:r>
    </w:p>
    <w:p w:rsidR="003E7081" w:rsidRPr="003E7081" w:rsidRDefault="003E7081" w:rsidP="003E7081">
      <w:pPr>
        <w:ind w:right="109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Стилистика и культура речи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Владеть основными нормами татарского литературного языка, освоенными в процессе изучения татарского языка в школе; соблюдать их в устных и письменных высказываниях различной коммуникативной направленности; осознавать важность нормативного произношения для культурного человека, уважительно относиться к родному языку; овладеть основными правилами литературного произношения и ударения в рамках изучаемого словарного состава.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Повторение.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Тестирование. Контрольная работа.</w:t>
      </w:r>
    </w:p>
    <w:p w:rsidR="003E7081" w:rsidRPr="003E7081" w:rsidRDefault="003E7081" w:rsidP="003E7081">
      <w:pPr>
        <w:ind w:right="108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Культура речи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Овладеть основными нормами татарского литературного языка при употреблении изученных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 Анализировать и оценивать соблюдение основных норм татарского языка в чужой и собственной речи; корректировать собственную речь.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>Использовать нормативные словари для получения информации о нормах современного татарского литературного языка.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и культура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Осознавать связь татарского языка с культурой и историей России, находить языковые единицы с национально-культурным компонентом в изучаемых текстах.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8 класс</w:t>
      </w:r>
    </w:p>
    <w:p w:rsidR="003E7081" w:rsidRPr="003E7081" w:rsidRDefault="003E7081" w:rsidP="003E7081">
      <w:pPr>
        <w:ind w:firstLine="709"/>
        <w:contextualSpacing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</w:rPr>
        <w:t>Обучающийся научится: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Речь и общение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образцы устной и письменной речи. 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Речевая деятельность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Различать язык и речь, понимать речь как деятельность, основанную на реализации языковой системы. Иметь представление об основных видах речевой деятельности.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Текст</w:t>
      </w:r>
    </w:p>
    <w:p w:rsidR="003E7081" w:rsidRPr="003E7081" w:rsidRDefault="003E7081" w:rsidP="003E7081">
      <w:pPr>
        <w:ind w:left="2" w:right="11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 </w:t>
      </w:r>
    </w:p>
    <w:p w:rsidR="003E7081" w:rsidRPr="003E7081" w:rsidRDefault="003E7081" w:rsidP="003E7081">
      <w:pPr>
        <w:ind w:left="2"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 речи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тексте.  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Контроль диктант (4). Изложение (5). Сочинение (6)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Писать контрольные диктанты, изложения, сочинения;  изложения с элементами сочинения, соблюдая орфографические нормы татарского языка; находить орфографические и пунктуационные ошибки и исправлять их.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- важнейшее средство общения.</w:t>
      </w:r>
    </w:p>
    <w:p w:rsidR="003E7081" w:rsidRPr="003E7081" w:rsidRDefault="003E7081" w:rsidP="003E7081">
      <w:pPr>
        <w:ind w:left="2"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Уметь находить доказательства того, что язык является важнейшим средством общения. Знать </w:t>
      </w:r>
      <w:r w:rsidRPr="003E7081">
        <w:rPr>
          <w:rFonts w:ascii="Times New Roman" w:hAnsi="Times New Roman" w:cs="Times New Roman"/>
          <w:szCs w:val="24"/>
        </w:rPr>
        <w:tab/>
        <w:t xml:space="preserve">характерные </w:t>
      </w:r>
      <w:r w:rsidRPr="003E7081">
        <w:rPr>
          <w:rFonts w:ascii="Times New Roman" w:hAnsi="Times New Roman" w:cs="Times New Roman"/>
          <w:szCs w:val="24"/>
        </w:rPr>
        <w:tab/>
        <w:t xml:space="preserve">признаки разных </w:t>
      </w:r>
      <w:r w:rsidRPr="003E7081">
        <w:rPr>
          <w:rFonts w:ascii="Times New Roman" w:hAnsi="Times New Roman" w:cs="Times New Roman"/>
          <w:szCs w:val="24"/>
        </w:rPr>
        <w:tab/>
        <w:t xml:space="preserve">стилей речи. </w:t>
      </w:r>
      <w:r w:rsidRPr="003E7081">
        <w:rPr>
          <w:rFonts w:ascii="Times New Roman" w:hAnsi="Times New Roman" w:cs="Times New Roman"/>
          <w:szCs w:val="24"/>
        </w:rPr>
        <w:tab/>
        <w:t xml:space="preserve">Уметь извлекать необходимую информацию из учебно-научных текстов. 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Фонетика и графика</w:t>
      </w:r>
    </w:p>
    <w:p w:rsidR="003E7081" w:rsidRPr="003E7081" w:rsidRDefault="003E7081" w:rsidP="003E7081">
      <w:pPr>
        <w:ind w:left="2"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Выделять в слове звуки и характеризовать их; не смешивать звуки и буквы; правильно произносить названия букв, свободно пользоваться алфавитом, в частности в работе со словарями. 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нормами. Проводить фонетический анализ. 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Сопоставлять и анализировать звуковой и буквенный состав слова. Использовать знание алфавита при поиске информации в словарях, энциклопедиях.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Орфоэпия и Орфография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Правильно произносить употребительные слова с учетом вариантов произношения. </w:t>
      </w:r>
    </w:p>
    <w:p w:rsidR="003E7081" w:rsidRPr="003E7081" w:rsidRDefault="003E7081" w:rsidP="003E7081">
      <w:pPr>
        <w:ind w:left="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Различать способы членения слов на слоги и способы правильного переноса слов с одной строки на другую.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Лексикология и фразеология</w:t>
      </w:r>
    </w:p>
    <w:p w:rsidR="003E7081" w:rsidRPr="003E7081" w:rsidRDefault="003E7081" w:rsidP="003E7081">
      <w:pPr>
        <w:ind w:left="2"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Наблюдение за использованием в художественном тексте синонимов, антонимов, омонимов; слов в переносном значении для создания тропов (метафор, олицетворений, эпитетов).  </w:t>
      </w:r>
    </w:p>
    <w:p w:rsidR="003E7081" w:rsidRPr="003E7081" w:rsidRDefault="003E7081" w:rsidP="003E7081">
      <w:pPr>
        <w:ind w:left="2" w:right="115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 xml:space="preserve">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словарем. </w:t>
      </w:r>
    </w:p>
    <w:p w:rsidR="003E7081" w:rsidRPr="003E7081" w:rsidRDefault="003E7081" w:rsidP="003E7081">
      <w:pPr>
        <w:ind w:left="2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Морфемика и словообразование</w:t>
      </w:r>
    </w:p>
    <w:p w:rsidR="003E7081" w:rsidRPr="003E7081" w:rsidRDefault="003E7081" w:rsidP="003E7081">
      <w:pPr>
        <w:ind w:left="2" w:right="115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Применять знания и умения в области морфемики и словообразования в практике правописания, а также при проведении грамматического анализа слов. Проводить морфемный </w:t>
      </w:r>
      <w:r w:rsidRPr="003E7081">
        <w:rPr>
          <w:rFonts w:ascii="Times New Roman" w:hAnsi="Times New Roman" w:cs="Times New Roman"/>
          <w:szCs w:val="24"/>
        </w:rPr>
        <w:tab/>
        <w:t>и словообразовательный анализ слов. Уточнить механизмы образования слов в татарском языке; знать основные способы образования слов.</w:t>
      </w:r>
    </w:p>
    <w:p w:rsidR="003E7081" w:rsidRPr="003E7081" w:rsidRDefault="003E7081" w:rsidP="003E7081">
      <w:pPr>
        <w:ind w:left="108" w:right="-590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Морфология</w:t>
      </w:r>
    </w:p>
    <w:p w:rsidR="003E7081" w:rsidRPr="003E7081" w:rsidRDefault="003E7081" w:rsidP="003E7081">
      <w:pPr>
        <w:ind w:left="108" w:right="-59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Квалифицировать слово как часть речи; образовывать и употреблять формы изученных в 5-7  классах; значение частей речи в соответствии с нормами литературного языка; определять грамматические признаки изученных частей речи. Анализировать и характеризовать общекатегориальное морфологические признаки частей речи и определять их синтаксическую функцию. Проводить морфологический анализ частей речи. </w:t>
      </w:r>
    </w:p>
    <w:p w:rsidR="003E7081" w:rsidRPr="003E7081" w:rsidRDefault="003E7081" w:rsidP="003E7081">
      <w:pPr>
        <w:ind w:left="108" w:right="-590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Синтаксис и пунктуация</w:t>
      </w:r>
    </w:p>
    <w:p w:rsidR="003E7081" w:rsidRPr="003E7081" w:rsidRDefault="003E7081" w:rsidP="003E7081">
      <w:pPr>
        <w:ind w:left="142"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Расширять знания о видах сложного предложения и особенностях их образования. Анализировать предложения, распределяя их по группам. Анализировать предложения с прямой речью в диалоге, составляя схемы этих предложений. </w:t>
      </w:r>
    </w:p>
    <w:p w:rsidR="003E7081" w:rsidRPr="003E7081" w:rsidRDefault="003E7081" w:rsidP="003E7081">
      <w:pPr>
        <w:ind w:left="14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</w:t>
      </w:r>
      <w:r w:rsidRPr="003E7081">
        <w:rPr>
          <w:rFonts w:ascii="Times New Roman" w:hAnsi="Times New Roman" w:cs="Times New Roman"/>
          <w:szCs w:val="24"/>
        </w:rPr>
        <w:tab/>
        <w:t xml:space="preserve">интонацию предложений в речи; составлять простые и сложные предложения изученных видов; интонационно правильно произносить предложения изученных синтаксических </w:t>
      </w:r>
      <w:r w:rsidRPr="003E7081">
        <w:rPr>
          <w:rFonts w:ascii="Times New Roman" w:hAnsi="Times New Roman" w:cs="Times New Roman"/>
          <w:szCs w:val="24"/>
        </w:rPr>
        <w:tab/>
        <w:t xml:space="preserve">конструкций; разделять запятой части сложного предложения; выделять прямую речь, стоящую до и после слов автора. </w:t>
      </w:r>
    </w:p>
    <w:p w:rsidR="003E7081" w:rsidRPr="003E7081" w:rsidRDefault="003E7081" w:rsidP="003E7081">
      <w:pPr>
        <w:ind w:left="142" w:right="96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Определять </w:t>
      </w:r>
      <w:r w:rsidRPr="003E7081">
        <w:rPr>
          <w:rFonts w:ascii="Times New Roman" w:hAnsi="Times New Roman" w:cs="Times New Roman"/>
          <w:szCs w:val="24"/>
        </w:rPr>
        <w:tab/>
        <w:t xml:space="preserve">главную </w:t>
      </w:r>
      <w:r w:rsidRPr="003E7081">
        <w:rPr>
          <w:rFonts w:ascii="Times New Roman" w:hAnsi="Times New Roman" w:cs="Times New Roman"/>
          <w:szCs w:val="24"/>
        </w:rPr>
        <w:tab/>
        <w:t xml:space="preserve">и придаточную </w:t>
      </w:r>
      <w:r w:rsidRPr="003E7081">
        <w:rPr>
          <w:rFonts w:ascii="Times New Roman" w:hAnsi="Times New Roman" w:cs="Times New Roman"/>
          <w:szCs w:val="24"/>
        </w:rPr>
        <w:tab/>
        <w:t xml:space="preserve">части сложноподчиненного предложения. </w:t>
      </w:r>
    </w:p>
    <w:p w:rsidR="003E7081" w:rsidRPr="003E7081" w:rsidRDefault="003E7081" w:rsidP="003E7081">
      <w:pPr>
        <w:ind w:left="142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Понимать смысловые отношения между частями сложноподчиненного предложения, определяют средства их выражения.  Составлять    схемы сложноподчиненных предложений с </w:t>
      </w:r>
      <w:r w:rsidRPr="003E7081">
        <w:rPr>
          <w:rFonts w:ascii="Times New Roman" w:hAnsi="Times New Roman" w:cs="Times New Roman"/>
          <w:szCs w:val="24"/>
        </w:rPr>
        <w:tab/>
        <w:t>одной или несколькими придаточными частями. Проводить синтаксический анализ сложного предложения. Владеть основными правилами пунктуации.</w:t>
      </w:r>
    </w:p>
    <w:p w:rsidR="003E7081" w:rsidRPr="003E7081" w:rsidRDefault="003E7081" w:rsidP="003E7081">
      <w:pPr>
        <w:ind w:left="-68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Стилистика и культура речи</w:t>
      </w:r>
    </w:p>
    <w:p w:rsidR="003E7081" w:rsidRPr="003E7081" w:rsidRDefault="003E7081" w:rsidP="003E7081">
      <w:pPr>
        <w:ind w:left="2"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основными нормами татарского литературного языка, освоенными в процессе изучения татарского языка в школе; соблюдать их в устных и письменных высказываниях различной коммуникативной направленности; умение использовать в речи существительные-синонимы, глаголы-синонимы для более точного выражения мыслей и для устранения неоправданного повтора одних и тех же слов татарского литературного языка при употреблении служебных и модальных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 Анализировать и оценивать соблюдение основных норм татарского языка в чужой и собственной речи; корректировать собственную речь.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Использовать нормативные словари для получения информации о нормах современного татарского литературного языка.</w:t>
      </w:r>
    </w:p>
    <w:p w:rsidR="003E7081" w:rsidRPr="003E7081" w:rsidRDefault="003E7081" w:rsidP="003E7081">
      <w:pPr>
        <w:ind w:lef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Повторение.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Тестирование. Контрольная работа.</w:t>
      </w:r>
    </w:p>
    <w:p w:rsidR="003E7081" w:rsidRPr="003E7081" w:rsidRDefault="003E7081" w:rsidP="003E7081">
      <w:pPr>
        <w:ind w:left="2" w:right="108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и культура</w:t>
      </w:r>
    </w:p>
    <w:p w:rsidR="003E7081" w:rsidRPr="003E7081" w:rsidRDefault="003E7081" w:rsidP="003E7081">
      <w:pPr>
        <w:ind w:left="2"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Приводить примеры, которые доказывают, что изучение языка позволяет лучше узнать историю и культуру страны. Иметь представление об особенностях татарского речевого этикета.  </w:t>
      </w:r>
    </w:p>
    <w:p w:rsidR="003E7081" w:rsidRPr="003E7081" w:rsidRDefault="003E7081" w:rsidP="003E7081">
      <w:pPr>
        <w:ind w:left="2"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Уместно используют правила речевого поведения в учебной деятельности и повседневной жизни. </w:t>
      </w:r>
    </w:p>
    <w:p w:rsidR="003E7081" w:rsidRPr="003E7081" w:rsidRDefault="003E7081" w:rsidP="003E7081">
      <w:pPr>
        <w:ind w:left="2" w:right="111" w:firstLine="709"/>
        <w:contextualSpacing/>
        <w:jc w:val="center"/>
        <w:rPr>
          <w:rFonts w:ascii="Times New Roman" w:hAnsi="Times New Roman" w:cs="Times New Roman"/>
          <w:szCs w:val="24"/>
        </w:rPr>
      </w:pPr>
    </w:p>
    <w:p w:rsidR="003E7081" w:rsidRPr="003E7081" w:rsidRDefault="003E7081" w:rsidP="003E7081">
      <w:pPr>
        <w:ind w:left="2" w:right="111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>9 класс</w:t>
      </w:r>
    </w:p>
    <w:p w:rsidR="003E7081" w:rsidRPr="003E7081" w:rsidRDefault="003E7081" w:rsidP="003E7081">
      <w:pPr>
        <w:ind w:firstLine="709"/>
        <w:contextualSpacing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</w:rPr>
        <w:t>Обучающийся научится: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Речь и речевое общение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Иметь представление о речевом этикете. Знать особенности диалогической и монологической речи. Владеть различными видами диалога (этикетным, диалогом-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расспросом, диалогом — побуждением к действию). Сочетать разные виды диалога в своей речи в соответствии с нормами речевого поведения в типичных ситуациях общения.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Речевая деятельность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об основных видах речевой деятельности и их особенностях. Различать основную и дополнительную информацию текста, воспринимаемого зрительно или на слух. Передавать в устной форме содержание прочитанного или прослушанного текста в сжатом, выборочном или развѐрнутом виде в соответствии с ситуацией речевого общения. Создавать устные и письменные монологические и диалогические высказывания на актуальные социально-культурные, бытовые, учебные темы в соответствии с целями и ситуацией общения.  </w:t>
      </w:r>
    </w:p>
    <w:p w:rsidR="003E7081" w:rsidRPr="003E7081" w:rsidRDefault="003E7081" w:rsidP="003E7081">
      <w:pPr>
        <w:ind w:right="111"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Текст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Функциональные разновидности языка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Различать образцы разговорной речи и языка художественной литературы, находить в текстах изученные изобразительные средства художественной литературы (метафору, сравнение, эпитет).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общее представление о функциональных разновидностях татарского языка, различать тексты разных функциональных стилей литературного языка.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Писать личное письмо, объявление; вести беседу, рассказывать случай из жизни; выступать с сообщением по изученной теме и с сообщением публицистического характера в соответствии с целью и ситуацией общения.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Оценивать чужие и собственные речевые высказывания с точки зрения соответствия их коммуникативным требованиям, языковым нормам.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Исправлять речевые недостатки.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Контроль диктант (3). Изложение (3). Сочинение (4)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Писать контрольные диктанты, изложения, сочинения; изложения с элементами сочинения, соблюдая орфографические нормы татарского языка; находить орфографические и пунктуационные ошибки и исправлять их.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Общие сведения о языке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элементарные представления об основных формах функционирования современного татарского языка. Различать функциональные разновидности современного татарского языка. 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Фонетика и графика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(понимать) смыслоразличительную функцию звука. Понимать устройство речевого аппарата, способы образования звуков татарского языка.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Выделять в слове звуки и характеризовать их,; не смешивать звуки и буквы; правильно произносить названия букв, свободно пользоваться алфавитом, в частности в работе со словарями. </w:t>
      </w:r>
    </w:p>
    <w:p w:rsidR="003E7081" w:rsidRPr="003E7081" w:rsidRDefault="003E7081" w:rsidP="003E7081">
      <w:pPr>
        <w:ind w:right="7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Проводить фонетический анализ.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Орфоэпия и орфография</w:t>
      </w:r>
    </w:p>
    <w:p w:rsidR="003E7081" w:rsidRPr="003E7081" w:rsidRDefault="003E7081" w:rsidP="003E7081">
      <w:pPr>
        <w:tabs>
          <w:tab w:val="center" w:pos="560"/>
          <w:tab w:val="center" w:pos="3020"/>
        </w:tabs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Правильно произносить употребительные сложносокращенные слова; употребительные слова изученных частей речи. Характеризовать изученные орфограммы и объяснять написание слов; правильно писать слова, написание которых подчиняется правилам, изученным в 5-8 классах, </w:t>
      </w:r>
      <w:r w:rsidRPr="003E7081">
        <w:rPr>
          <w:rFonts w:ascii="Times New Roman" w:hAnsi="Times New Roman" w:cs="Times New Roman"/>
          <w:szCs w:val="24"/>
        </w:rPr>
        <w:lastRenderedPageBreak/>
        <w:t>а также слова с непроверяемыми орфограммами, написание которых отрабатывается в словарном порядке, свободно пользоваться орфографическим словарем.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Лексикология и Фразеология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Употреблять слова (термины, профессиональные, заимствованные и др.)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фразеологизмов). Различать однозначные и многозначные слова, прямое и переносное значения слова; опознавать омонимы, синонимы, антонимы; основные виды тропов.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Использовать в собственной речи синонимы, антонимы, слова одной тематической группы, омонимы, многозначные слова. </w:t>
      </w:r>
    </w:p>
    <w:p w:rsidR="003E7081" w:rsidRPr="003E7081" w:rsidRDefault="003E7081" w:rsidP="003E7081">
      <w:pPr>
        <w:ind w:right="106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основные понятия фразеологии. Различать свободные сочетания слов и фразеологизмы. Уместно использовать фразеологические обороты в речи. 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Морфемика и словообразование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приемом разбора слова по составу: от значения слова и способа его образования к морфемной структуре; толковать значение слова исходя из его морфемного </w:t>
      </w:r>
    </w:p>
    <w:p w:rsidR="003E7081" w:rsidRPr="003E7081" w:rsidRDefault="003E7081" w:rsidP="003E7081">
      <w:pPr>
        <w:ind w:right="106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состава; пользоваться этимологическим и словообразовательным словарями. Выделять морфемы на основе смыслового </w:t>
      </w:r>
      <w:r w:rsidRPr="003E7081">
        <w:rPr>
          <w:rFonts w:ascii="Times New Roman" w:hAnsi="Times New Roman" w:cs="Times New Roman"/>
          <w:szCs w:val="24"/>
        </w:rPr>
        <w:tab/>
        <w:t>и словообразовательного анализа слова (в словах несложной структуры); составлять словообразовательную цепочку слов, включающую 3—5 звеньев; подбирать однокоренные слова с учетом значения слов; понимать различия в значении однокоренных слов.  Проводить морфемный и словообразовательный анализ слов.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Морфология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Пользоваться основными понятиями морфологии, различать грамматическое и лексическое значение слова. Квалифицировать слово как часть речи; образовывать и употреблять формы изученных в 5-6 классах частей речи в соответствии с нормами литературного языка; познавать самостоятельные (знаменательные) части речи и их формы, служебные части речи; определять грамматические признаки изученных частей речи. Анализировать и характеризовать общекатегориальное значение, морфологические признаки частей речи и определять их синтаксическую функцию.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Проводить морфологический анализ частей речи.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Синтаксис и пуктуация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Выделять словосочетания в предложении, определять главное и зависимое слова;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интонационно правильно произносить предложения изученных синтаксических конструкций. Распознавать главные и второстепенные члены предложения. Разграничивать </w:t>
      </w:r>
      <w:r w:rsidRPr="003E7081">
        <w:rPr>
          <w:rFonts w:ascii="Times New Roman" w:hAnsi="Times New Roman" w:cs="Times New Roman"/>
          <w:szCs w:val="24"/>
        </w:rPr>
        <w:tab/>
        <w:t xml:space="preserve">предложения распространѐнные и нераспространѐнные. Опознавать предложения с однородными членами, правильно интонировать их, употреблять в устной и письменной речи. 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Понимать смысловые отношения между </w:t>
      </w:r>
      <w:r w:rsidRPr="003E7081">
        <w:rPr>
          <w:rFonts w:ascii="Times New Roman" w:hAnsi="Times New Roman" w:cs="Times New Roman"/>
          <w:szCs w:val="24"/>
        </w:rPr>
        <w:tab/>
        <w:t xml:space="preserve">частями сложноподчиненного предложения, определяют средства их выражения.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Составлять </w:t>
      </w:r>
      <w:r w:rsidRPr="003E7081">
        <w:rPr>
          <w:rFonts w:ascii="Times New Roman" w:hAnsi="Times New Roman" w:cs="Times New Roman"/>
          <w:szCs w:val="24"/>
        </w:rPr>
        <w:tab/>
        <w:t xml:space="preserve">схемы сложноподчиненных предложений с </w:t>
      </w:r>
      <w:r w:rsidRPr="003E7081">
        <w:rPr>
          <w:rFonts w:ascii="Times New Roman" w:hAnsi="Times New Roman" w:cs="Times New Roman"/>
          <w:szCs w:val="24"/>
        </w:rPr>
        <w:tab/>
        <w:t xml:space="preserve">одной </w:t>
      </w:r>
      <w:r w:rsidRPr="003E7081">
        <w:rPr>
          <w:rFonts w:ascii="Times New Roman" w:hAnsi="Times New Roman" w:cs="Times New Roman"/>
          <w:szCs w:val="24"/>
        </w:rPr>
        <w:tab/>
        <w:t xml:space="preserve">или </w:t>
      </w:r>
      <w:r w:rsidRPr="003E7081">
        <w:rPr>
          <w:rFonts w:ascii="Times New Roman" w:hAnsi="Times New Roman" w:cs="Times New Roman"/>
          <w:szCs w:val="24"/>
        </w:rPr>
        <w:tab/>
        <w:t xml:space="preserve">несколькими придаточными частями.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Проводить синтаксический анализ сложного предложения.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</w:t>
      </w:r>
      <w:r w:rsidRPr="003E7081">
        <w:rPr>
          <w:rFonts w:ascii="Times New Roman" w:hAnsi="Times New Roman" w:cs="Times New Roman"/>
          <w:szCs w:val="24"/>
        </w:rPr>
        <w:tab/>
        <w:t xml:space="preserve">основными </w:t>
      </w:r>
      <w:r w:rsidRPr="003E7081">
        <w:rPr>
          <w:rFonts w:ascii="Times New Roman" w:hAnsi="Times New Roman" w:cs="Times New Roman"/>
          <w:szCs w:val="24"/>
        </w:rPr>
        <w:tab/>
        <w:t>правилами пунктуации.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Стилистика и культура речи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Владеть основными нормами татарского литературного языка, освоенными в процессе изучения татарского языка в школе; соблюдать их в устных и письменных высказываниях </w:t>
      </w:r>
      <w:r w:rsidRPr="003E7081">
        <w:rPr>
          <w:rFonts w:ascii="Times New Roman" w:hAnsi="Times New Roman" w:cs="Times New Roman"/>
          <w:szCs w:val="24"/>
        </w:rPr>
        <w:lastRenderedPageBreak/>
        <w:t xml:space="preserve">различной коммуникативной направленности; осознавать важность нормативного произношения для культурного человека, уважительно относиться к родному языку; овладеть основными правилами литературного произношения и ударения в рамках изучаемого словарного состава.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Повторение.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Тестирование Контрольная работа.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Культура речи.</w:t>
      </w:r>
    </w:p>
    <w:p w:rsidR="003E7081" w:rsidRPr="003E7081" w:rsidRDefault="003E7081" w:rsidP="003E7081">
      <w:pPr>
        <w:ind w:right="107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 Владеть основными нормами татарского литературного языка, освоенными в процессе изучения татарского языка в школе; соблюдать их в устных и письменных высказываниях различной коммуникативной направленности. Осознавать важность нормативного произношения для культурного человека, уважительно относиться к родному языку. Овладеть основными правилами литературного произношения и ударения в рамках изучаемого словарного состава. Анализировать и оценивать с орфоэпической точки зрения чужую и собственную речь; корректировать собственную речь. Употреблять имена существительные, имена прилагательные, глаголы в соответствии с грамматическими и лексическими нормами. </w:t>
      </w:r>
    </w:p>
    <w:p w:rsidR="003E7081" w:rsidRPr="003E7081" w:rsidRDefault="003E7081" w:rsidP="003E7081">
      <w:pPr>
        <w:ind w:right="111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важность овладения лексическим богатством и разнообразием литературного татарского языка для формирования собственной речевой культуры.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Использовать нормативные словари для получения информации о нормах современного татарского литературного языка.</w:t>
      </w:r>
    </w:p>
    <w:p w:rsidR="003E7081" w:rsidRPr="003E7081" w:rsidRDefault="003E7081" w:rsidP="003E7081">
      <w:pPr>
        <w:ind w:firstLine="709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и культура</w:t>
      </w:r>
    </w:p>
    <w:p w:rsidR="003E7081" w:rsidRPr="003E7081" w:rsidRDefault="003E7081" w:rsidP="003E7081">
      <w:pPr>
        <w:ind w:lef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Иметь представление об особенностях татарского речевого этикета в учебной деятельности и повседневной жизни при проведении этикетных диалогов приветствия, прощания, поздравления с использованием обращений на основе знаний о своей этнической принадлежности, освоения национальных ценностей, традиций, культуры. Уместно использовать правила речевого поведения в собственной речевой практике на основе уважения к личности, доброжелательного отношения к окружающим, потребности в социальном признании.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Осознавать связь татарского языка с культурой и историей России, находить языковые единицы </w:t>
      </w:r>
      <w:r w:rsidRPr="003E7081">
        <w:rPr>
          <w:rFonts w:ascii="Times New Roman" w:hAnsi="Times New Roman" w:cs="Times New Roman"/>
          <w:szCs w:val="24"/>
        </w:rPr>
        <w:tab/>
        <w:t>с национально-культурным компонентом в изучаемых текстах.</w:t>
      </w:r>
    </w:p>
    <w:p w:rsidR="003E7081" w:rsidRPr="003E7081" w:rsidRDefault="003E7081" w:rsidP="003E7081">
      <w:pPr>
        <w:pStyle w:val="c28c109c24"/>
        <w:spacing w:before="0" w:beforeAutospacing="0" w:after="0" w:afterAutospacing="0"/>
        <w:ind w:firstLine="709"/>
        <w:contextualSpacing/>
        <w:jc w:val="both"/>
        <w:rPr>
          <w:b w:val="0"/>
        </w:rPr>
      </w:pPr>
    </w:p>
    <w:p w:rsidR="003E7081" w:rsidRPr="003E7081" w:rsidRDefault="003E7081" w:rsidP="003E7081">
      <w:pPr>
        <w:pStyle w:val="c28c109c24"/>
        <w:spacing w:before="0" w:beforeAutospacing="0" w:after="0" w:afterAutospacing="0"/>
        <w:ind w:firstLine="709"/>
        <w:contextualSpacing/>
        <w:jc w:val="both"/>
        <w:rPr>
          <w:b w:val="0"/>
        </w:rPr>
      </w:pPr>
      <w:r w:rsidRPr="003E7081">
        <w:rPr>
          <w:b w:val="0"/>
        </w:rPr>
        <w:t>Выпускник  получит возможность научиться: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представление об основных функциях языка, о роли татарского языка как национального языка татарского народа, как государственного языка Республики Татарстан, о связи языка и культуры народа, о роли родного языка в жизни человека и общества;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овладение основными стилистическими ресурсами лексики и фразеологии татарского языка, основными нормами татарского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</w:t>
      </w:r>
      <w:r w:rsidRPr="003E7081">
        <w:rPr>
          <w:rStyle w:val="c3"/>
          <w:rFonts w:ascii="Times New Roman" w:hAnsi="Times New Roman" w:cs="Times New Roman"/>
          <w:szCs w:val="24"/>
        </w:rPr>
        <w:lastRenderedPageBreak/>
        <w:t>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E7081" w:rsidRPr="003E7081" w:rsidRDefault="003E7081" w:rsidP="003E708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Style w:val="c3"/>
          <w:rFonts w:ascii="Times New Roman" w:hAnsi="Times New Roman" w:cs="Times New Roman"/>
          <w:szCs w:val="24"/>
        </w:rPr>
        <w:t>осознание эстетической функции татарского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E7081" w:rsidRPr="003E7081" w:rsidRDefault="003E7081" w:rsidP="003E7081">
      <w:pPr>
        <w:contextualSpacing/>
        <w:jc w:val="center"/>
        <w:rPr>
          <w:rFonts w:ascii="Times New Roman" w:hAnsi="Times New Roman" w:cs="Times New Roman"/>
        </w:rPr>
      </w:pPr>
    </w:p>
    <w:p w:rsidR="003E7081" w:rsidRPr="003E7081" w:rsidRDefault="003E7081" w:rsidP="003E7081">
      <w:pPr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Содержание</w:t>
      </w:r>
    </w:p>
    <w:p w:rsidR="003E7081" w:rsidRPr="003E7081" w:rsidRDefault="003E7081" w:rsidP="003E7081">
      <w:pPr>
        <w:ind w:left="2442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СОДЕРЖАНИЕ УЧЕБНОГО ПРЕДМЕТА 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Общие сведения о татарском языке.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Язык как средство общения. Язык и речь. Языковые и речевые единицы. Основные функции языка. Роль родного языка в жизни и развитии человека.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Родственные и неродственные языки. Регионы проживания татар. Роль языка в жизни человека и общества.  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Фонетика и орфоэпия.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Фонетика и орфоэпия как разделы лингвистики. Органы речи, их участие в образовании звуков речи. Звук. Фонема. Система гласных звуков татарского языка, их количество. Классификация гласных звуков. Изменения в системе гласных звуков татарского языка. Закон сингармонизма, его виды. Сокращение гласных звуков. Дифтонги. Согласные в татарском языке, их количество. Классификация согласных звуков. Изменения в системе согласных звуков татарского языка. Ассимиляция согласных, виды ассимиляции. Гласные и согласные звуки в татарском и русском языках.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Ударение в татарском языке. Случаи, когда ударение не сохраняется в собственных и заимствованных словах татарского языка. Понятие об интонации. </w:t>
      </w:r>
    </w:p>
    <w:p w:rsidR="003E7081" w:rsidRPr="003E7081" w:rsidRDefault="003E7081" w:rsidP="003E7081">
      <w:pPr>
        <w:tabs>
          <w:tab w:val="center" w:pos="1180"/>
          <w:tab w:val="center" w:pos="2806"/>
          <w:tab w:val="center" w:pos="4388"/>
          <w:tab w:val="center" w:pos="5604"/>
          <w:tab w:val="center" w:pos="6510"/>
          <w:tab w:val="center" w:pos="7345"/>
          <w:tab w:val="right" w:pos="9477"/>
        </w:tabs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ab/>
        <w:t xml:space="preserve">Нормы </w:t>
      </w:r>
      <w:r w:rsidRPr="003E7081">
        <w:rPr>
          <w:rFonts w:ascii="Times New Roman" w:hAnsi="Times New Roman" w:cs="Times New Roman"/>
        </w:rPr>
        <w:tab/>
        <w:t xml:space="preserve">литературного </w:t>
      </w:r>
      <w:r w:rsidRPr="003E7081">
        <w:rPr>
          <w:rFonts w:ascii="Times New Roman" w:hAnsi="Times New Roman" w:cs="Times New Roman"/>
        </w:rPr>
        <w:tab/>
        <w:t xml:space="preserve">языка. </w:t>
      </w:r>
      <w:r w:rsidRPr="003E7081">
        <w:rPr>
          <w:rFonts w:ascii="Times New Roman" w:hAnsi="Times New Roman" w:cs="Times New Roman"/>
        </w:rPr>
        <w:tab/>
        <w:t xml:space="preserve">Понятие </w:t>
      </w:r>
      <w:r w:rsidRPr="003E7081">
        <w:rPr>
          <w:rFonts w:ascii="Times New Roman" w:hAnsi="Times New Roman" w:cs="Times New Roman"/>
        </w:rPr>
        <w:tab/>
        <w:t xml:space="preserve">о </w:t>
      </w:r>
      <w:r w:rsidRPr="003E7081">
        <w:rPr>
          <w:rFonts w:ascii="Times New Roman" w:hAnsi="Times New Roman" w:cs="Times New Roman"/>
        </w:rPr>
        <w:tab/>
        <w:t xml:space="preserve">нормах </w:t>
      </w:r>
      <w:r w:rsidRPr="003E7081">
        <w:rPr>
          <w:rFonts w:ascii="Times New Roman" w:hAnsi="Times New Roman" w:cs="Times New Roman"/>
        </w:rPr>
        <w:tab/>
        <w:t xml:space="preserve">орфоэпии. </w:t>
      </w:r>
    </w:p>
    <w:p w:rsidR="003E7081" w:rsidRPr="003E7081" w:rsidRDefault="003E7081" w:rsidP="003E7081">
      <w:pPr>
        <w:ind w:left="-5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Орфоэпический словарь.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Фонетический анализ.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Графика, орфография.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Общие сведения о графике и орфографии. Алфавит татарского языка.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Орфография. Правописание гласных. Правописание согласных. Правописание букв, обозначающих сочетание двух звуков. Правописание букв ―ъ‖ и ―ь‖.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Орфографический словарь. Орфографические нормы языка.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Морфемика (морфемный строй языка) и словообразование.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Общие сведения о строении и образовании слов. Морфема как минимальная значимая единица языка. Корень и аффикс. Однокоренные слова.  Образование новых слов при помощи аффиксов. Их роль в словообразовании слов различных частей речи.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Аффиксы, виды аффиксов: словообразовательные и модальные аффиксы. Непроизводные и производные основы.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Способы словообразования в татарском языке. Корневые слова. Производные слова. Сложные слова, структурные виды сложных слов: собственно сложные, составные, парные.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различия в строении слов в татарском и русском языках.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об этимологии.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Морфемный и словообразовательный анализ.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Лексикология и фразеология.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Слово как основная единица языка. Лексическое значение слова. Однозначные и многозначные слова. Прямое и переносное значения слова. </w:t>
      </w:r>
    </w:p>
    <w:p w:rsidR="003E7081" w:rsidRPr="003E7081" w:rsidRDefault="003E7081" w:rsidP="003E7081">
      <w:pPr>
        <w:ind w:left="-5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Антонимы, синонимы, паронимы, омонимы и их виды.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Слова тюрко-татарского происхождения и заимствования.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Словарный состав татарского языка: архаизмы, историзмы, неологизмы и их виды. Диалектные слова. Термины и профессионализмы. Жаргонная лексика.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lastRenderedPageBreak/>
        <w:t xml:space="preserve">Фразеологизмы, </w:t>
      </w:r>
      <w:r w:rsidRPr="003E7081">
        <w:rPr>
          <w:rFonts w:ascii="Times New Roman" w:hAnsi="Times New Roman" w:cs="Times New Roman"/>
        </w:rPr>
        <w:tab/>
        <w:t xml:space="preserve">их </w:t>
      </w:r>
      <w:r w:rsidRPr="003E7081">
        <w:rPr>
          <w:rFonts w:ascii="Times New Roman" w:hAnsi="Times New Roman" w:cs="Times New Roman"/>
        </w:rPr>
        <w:tab/>
        <w:t xml:space="preserve">значения. Особенности </w:t>
      </w:r>
      <w:r w:rsidRPr="003E7081">
        <w:rPr>
          <w:rFonts w:ascii="Times New Roman" w:hAnsi="Times New Roman" w:cs="Times New Roman"/>
        </w:rPr>
        <w:tab/>
        <w:t xml:space="preserve">употребления фразеологизмов в речи.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Словари различных типов, их использование в различных видах деятельности.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лексические нормы татарского языка. Лексический анализ слова.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Морфология.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Части речи как лексико-грамматические разряды слов. Классификация частей речи. Части речи самостоятельные, служебные, модальные. Их семантические, морфологические и синтаксические особенности. Способы образований слов различных частей речи, их семантика и особенности употребления.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морфологические нормы татарского языка.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Морфологический анализ слова.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Синтаксис.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Общее понятие о синтаксисе. Словосочетание и предложение. Синтаксическая связь в предложении. Сочинительная и подчинительная связь.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Предложение. Члены предложения, главные и второстепенные члены. </w:t>
      </w:r>
    </w:p>
    <w:p w:rsidR="003E7081" w:rsidRPr="003E7081" w:rsidRDefault="003E7081" w:rsidP="003E7081">
      <w:pPr>
        <w:ind w:left="-5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Порядок слов в предложении.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Виды простых предложений. Распространенные и нераспространенные предложения. Полные и неполные предложения. Особенности употребления в речи односоставных предложений.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Общие сведения об утвердительных и отрицательных предложениях.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Прямая и косвенная речь. Диалог, пунктуационное оформление диалога.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 сложных предложениях. Виды сложных предложений. Сложносочиненное предложение. Сложносочиненные предложения, связанные при помощи союзов, бессоюзные предложения.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 сложноподчиненных предложениях. Строение сложноподчиненных предложений в татарском и русском языках. Синтетическое сложноподчиненное предложение, способы связи в данном виде предложений, знаки препинания. Аналитическое сложноподчиненное предложение, способы связи и знаки препинания.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Придаточные предложения, их виды. Сложные предложения с разными видами связи.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Общие сведения о синтаксисе текста.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синтаксические нормы языка.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Синтаксический анализ.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Пунктуация.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Знаки препинания в татарском языке. Случаи постановки знака тире между подлежащим и сказуемым. Знаки препинания в предложениях с обособленными уточняющими членами предложения, с обращениями и вводными словами. Знаки препинания при однородных членах предложения.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Диалог, знаки препинания при диалоге. Знаки препинания в предложениях с прямой речью. </w:t>
      </w:r>
    </w:p>
    <w:p w:rsidR="003E7081" w:rsidRPr="003E7081" w:rsidRDefault="003E7081" w:rsidP="003E7081">
      <w:pPr>
        <w:ind w:left="766" w:right="117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Знаки препинания в сложных предложениях.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Стилистика и культура речи.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об устной и письменной речи. Корректное использование в речи синонимов, антонимов и т.д. Роль синтаксических синонимов в развитии культуры речи и совершенствовании стиля. 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 культуре речи. Общие сведения о требованиях, предъявляемых к устной и письменной литературной речи. Возможности использования в речи различных лексических средств (синонимы, антонимы, слова-кальки, фразеологизмы, пословицы и поговорки). </w:t>
      </w:r>
    </w:p>
    <w:p w:rsidR="003E7081" w:rsidRPr="003E7081" w:rsidRDefault="003E7081" w:rsidP="003E7081">
      <w:pPr>
        <w:ind w:left="751" w:right="105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Язык и культура.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Речевой этикет татарского языка. Употребление соответствующих норм речевого этикета в зависимости от типа коммуникации. </w:t>
      </w:r>
    </w:p>
    <w:p w:rsidR="003E7081" w:rsidRPr="003E7081" w:rsidRDefault="003E7081" w:rsidP="003E7081">
      <w:pPr>
        <w:ind w:left="-15" w:right="117" w:firstLine="756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lastRenderedPageBreak/>
        <w:t xml:space="preserve">Умение выявлять в тексте языковые единицы с национальнокультурным компонентом значения и умение объяснять их значение с помощью толкового, этимологического, фразеологического и т.д. словарей. </w:t>
      </w:r>
    </w:p>
    <w:p w:rsidR="003E7081" w:rsidRPr="003E7081" w:rsidRDefault="003E7081" w:rsidP="003E7081">
      <w:pPr>
        <w:spacing w:after="20" w:line="259" w:lineRule="auto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5 класс</w:t>
      </w:r>
    </w:p>
    <w:p w:rsidR="003E7081" w:rsidRPr="003E7081" w:rsidRDefault="003E7081" w:rsidP="003E7081">
      <w:pPr>
        <w:spacing w:after="20" w:line="259" w:lineRule="auto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Речь и речевое общение</w:t>
      </w:r>
    </w:p>
    <w:p w:rsidR="003E7081" w:rsidRPr="003E7081" w:rsidRDefault="003E7081" w:rsidP="003E7081">
      <w:pPr>
        <w:spacing w:line="243" w:lineRule="auto"/>
        <w:ind w:right="127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Умение общаться – важная часть культуры человека. Речь и речевое общение. Речевая ситуация. Речь устная и письменная. Речь диалогическая и монологическая. Виды монолога:повествование, описание, рассуждение.Речь как деятельность. Виды речевой деятельности: аудирование, говорение, </w:t>
      </w:r>
      <w:r w:rsidRPr="003E7081">
        <w:rPr>
          <w:rFonts w:ascii="Times New Roman" w:hAnsi="Times New Roman" w:cs="Times New Roman"/>
        </w:rPr>
        <w:tab/>
        <w:t xml:space="preserve">чтение, письмо. </w:t>
      </w:r>
      <w:r w:rsidRPr="003E7081">
        <w:rPr>
          <w:rFonts w:ascii="Times New Roman" w:hAnsi="Times New Roman" w:cs="Times New Roman"/>
        </w:rPr>
        <w:tab/>
        <w:t xml:space="preserve">Сжатый, выборочный, развѐрнутый </w:t>
      </w:r>
      <w:r w:rsidRPr="003E7081">
        <w:rPr>
          <w:rFonts w:ascii="Times New Roman" w:hAnsi="Times New Roman" w:cs="Times New Roman"/>
        </w:rPr>
        <w:tab/>
        <w:t xml:space="preserve">пересказ прочитанного, прослушанного, увиденного в соответствии с условиями общения. Поиск информации в Интернете </w:t>
      </w:r>
      <w:r w:rsidRPr="003E7081">
        <w:rPr>
          <w:rFonts w:ascii="Times New Roman" w:hAnsi="Times New Roman" w:cs="Times New Roman"/>
        </w:rPr>
        <w:tab/>
        <w:t>по указанным в учебнике ссылкам.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Текст</w:t>
      </w:r>
    </w:p>
    <w:p w:rsidR="003E7081" w:rsidRPr="003E7081" w:rsidRDefault="003E7081" w:rsidP="003E7081">
      <w:pPr>
        <w:spacing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Текст как продукт речевой деятельности. Понятие текста. Тема, основная мысль текста.</w:t>
      </w:r>
    </w:p>
    <w:p w:rsidR="003E7081" w:rsidRPr="003E7081" w:rsidRDefault="003E7081" w:rsidP="003E7081">
      <w:pPr>
        <w:spacing w:after="37" w:line="24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Микротема текста. Лексические и грамматические средства связи предложений и частей текста.</w:t>
      </w:r>
    </w:p>
    <w:p w:rsidR="003E7081" w:rsidRPr="003E7081" w:rsidRDefault="003E7081" w:rsidP="003E7081">
      <w:pPr>
        <w:spacing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План текста (простой). Повествование (рассказ), описание (предмета, состояния), рассуждение, их основные особенности.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Разговорный язык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 Сфера употребления разговорного языка, типичные ситуации речевого общения.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Контроль диктант (4). Изложение (5). Сочинение (5)</w:t>
      </w:r>
    </w:p>
    <w:p w:rsidR="003E7081" w:rsidRPr="003E7081" w:rsidRDefault="003E7081" w:rsidP="003E7081">
      <w:pPr>
        <w:spacing w:after="2" w:line="277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Общие сведения о татарском языке</w:t>
      </w:r>
    </w:p>
    <w:p w:rsidR="003E7081" w:rsidRPr="003E7081" w:rsidRDefault="003E7081" w:rsidP="003E7081">
      <w:pPr>
        <w:spacing w:after="2" w:line="277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Язык как средство общения. Татарский язык — язык татарской художественной литературы. Лингвистика как наука о языке. Основные разделы лингвистики (общие сведения).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Повторение изученного материала в начальных классах.</w:t>
      </w:r>
    </w:p>
    <w:p w:rsidR="003E7081" w:rsidRPr="003E7081" w:rsidRDefault="003E7081" w:rsidP="003E7081">
      <w:pPr>
        <w:spacing w:after="29"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Фонетика как раздел лингвистики. Органы речи, их участие в образовании звуков речи. Система гласных звуков татарского языка</w:t>
      </w:r>
      <w:r>
        <w:rPr>
          <w:rFonts w:ascii="Times New Roman" w:hAnsi="Times New Roman" w:cs="Times New Roman"/>
        </w:rPr>
        <w:t xml:space="preserve">, их количество. Классификация </w:t>
      </w:r>
      <w:r w:rsidRPr="003E7081">
        <w:rPr>
          <w:rFonts w:ascii="Times New Roman" w:hAnsi="Times New Roman" w:cs="Times New Roman"/>
        </w:rPr>
        <w:t xml:space="preserve">гласных </w:t>
      </w:r>
      <w:r w:rsidRPr="003E7081">
        <w:rPr>
          <w:rFonts w:ascii="Times New Roman" w:hAnsi="Times New Roman" w:cs="Times New Roman"/>
        </w:rPr>
        <w:tab/>
        <w:t xml:space="preserve">звуков. Изменения в системе гласных звуков татарского языка. Закон сингармонизма, его виды. Сокращение гласных звуков. Дифтонги. Согласные в татарском языке, их количество. Классификация согласных звуков. Изменения в системе согласных звуков татарского языка. Ассимиляция согласных, виды ассимиляции. Гласные и согласные звуки в татарском и русском языках. Понятие об интонации. Ударение в татарском языке. Случаи, когда ударение не сохраняется в собственных и заимствованных словах татарского языка. Трудные случаи ударения в формах слов. Повторение. </w:t>
      </w:r>
    </w:p>
    <w:p w:rsidR="003E7081" w:rsidRPr="003E7081" w:rsidRDefault="003E7081" w:rsidP="003E7081">
      <w:pPr>
        <w:spacing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Контрольная работа</w:t>
      </w:r>
    </w:p>
    <w:p w:rsidR="003E7081" w:rsidRPr="003E7081" w:rsidRDefault="003E7081" w:rsidP="003E7081">
      <w:pPr>
        <w:spacing w:line="27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Орфоэпия и орфография. </w:t>
      </w:r>
    </w:p>
    <w:p w:rsidR="003E7081" w:rsidRPr="003E7081" w:rsidRDefault="003E7081" w:rsidP="003E7081">
      <w:pPr>
        <w:spacing w:line="238" w:lineRule="auto"/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Нормы литературного языка. Понятие о нормах орфоэпии. Орфоэпический словарь. Фонетический анализ. Общие сведения о графике и орфографии. Алфавит татарского языка. Орфография. Правописание гласных. Правописание согласных. Правописание букв, обозначающих сочетание двух звуков. Правописание букв ―ъ‖ и ―ь‖. </w:t>
      </w:r>
    </w:p>
    <w:p w:rsidR="003E7081" w:rsidRPr="003E7081" w:rsidRDefault="003E7081" w:rsidP="003E7081">
      <w:pPr>
        <w:spacing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Орфографический словарь. Орфографические нормы языка.</w:t>
      </w:r>
    </w:p>
    <w:p w:rsidR="003E7081" w:rsidRPr="003E7081" w:rsidRDefault="003E7081" w:rsidP="003E7081">
      <w:pPr>
        <w:spacing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Повторение</w:t>
      </w:r>
    </w:p>
    <w:p w:rsidR="003E7081" w:rsidRPr="003E7081" w:rsidRDefault="003E7081" w:rsidP="003E7081">
      <w:pPr>
        <w:spacing w:after="25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Лексикология и фразеология </w:t>
      </w:r>
    </w:p>
    <w:p w:rsidR="003E7081" w:rsidRPr="003E7081" w:rsidRDefault="003E7081" w:rsidP="003E7081">
      <w:pPr>
        <w:spacing w:line="27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Лексикология как раздел лингвистики.  Слово как основная единица языка. </w:t>
      </w:r>
    </w:p>
    <w:p w:rsidR="003E7081" w:rsidRPr="003E7081" w:rsidRDefault="003E7081" w:rsidP="003E7081">
      <w:pPr>
        <w:spacing w:line="248" w:lineRule="auto"/>
        <w:ind w:right="108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Лексическое значение слова. Однозначные и многозначные слова. Прямое и переносное значения слова. Антонимы, синонимы, паронимы, омонимы и их виды. </w:t>
      </w:r>
    </w:p>
    <w:p w:rsidR="003E7081" w:rsidRPr="003E7081" w:rsidRDefault="003E7081" w:rsidP="003E7081">
      <w:pPr>
        <w:spacing w:line="27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Исконно татарские и заимствованные слова. Словарный состав татарского языка. Активная и пассивная лексика. У</w:t>
      </w:r>
      <w:r>
        <w:rPr>
          <w:rFonts w:ascii="Times New Roman" w:hAnsi="Times New Roman" w:cs="Times New Roman"/>
        </w:rPr>
        <w:t xml:space="preserve">старевшие слова и неологизмы.  </w:t>
      </w:r>
      <w:r w:rsidRPr="003E7081">
        <w:rPr>
          <w:rFonts w:ascii="Times New Roman" w:hAnsi="Times New Roman" w:cs="Times New Roman"/>
        </w:rPr>
        <w:t xml:space="preserve">Фразеологизмы, их значения. Особенности употребления фразеологизмов в речи. Словари различных типов, </w:t>
      </w:r>
      <w:r w:rsidRPr="003E7081">
        <w:rPr>
          <w:rFonts w:ascii="Times New Roman" w:hAnsi="Times New Roman" w:cs="Times New Roman"/>
        </w:rPr>
        <w:tab/>
        <w:t xml:space="preserve">их использование в различных видах деятельности. </w:t>
      </w:r>
    </w:p>
    <w:p w:rsidR="003E7081" w:rsidRPr="003E7081" w:rsidRDefault="003E7081" w:rsidP="003E7081">
      <w:pPr>
        <w:spacing w:after="31" w:line="251" w:lineRule="auto"/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лексические нормы татарского языка. Лексический анализ слова.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Пословицы, поговорки. Повторение. Контрольная работа.</w:t>
      </w:r>
    </w:p>
    <w:p w:rsidR="003E7081" w:rsidRPr="003E7081" w:rsidRDefault="003E7081" w:rsidP="003E7081">
      <w:pPr>
        <w:spacing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Морфемика и словообразование</w:t>
      </w:r>
    </w:p>
    <w:p w:rsidR="003E7081" w:rsidRPr="003E7081" w:rsidRDefault="003E7081" w:rsidP="003E7081">
      <w:pPr>
        <w:spacing w:after="22" w:line="264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Морфемика как раздел лингвистики. Морфемика  (морфемный строй языка) </w:t>
      </w:r>
      <w:r w:rsidRPr="003E7081">
        <w:rPr>
          <w:rFonts w:ascii="Times New Roman" w:hAnsi="Times New Roman" w:cs="Times New Roman"/>
        </w:rPr>
        <w:tab/>
        <w:t xml:space="preserve">и словообразование. Общие сведения о строении </w:t>
      </w:r>
      <w:r w:rsidRPr="003E7081">
        <w:rPr>
          <w:rFonts w:ascii="Times New Roman" w:hAnsi="Times New Roman" w:cs="Times New Roman"/>
        </w:rPr>
        <w:tab/>
        <w:t xml:space="preserve">и образовании слов. Морфема </w:t>
      </w:r>
      <w:r w:rsidRPr="003E7081">
        <w:rPr>
          <w:rFonts w:ascii="Times New Roman" w:hAnsi="Times New Roman" w:cs="Times New Roman"/>
        </w:rPr>
        <w:tab/>
        <w:t xml:space="preserve">как минимальная значимая единица языка. Корень и </w:t>
      </w:r>
      <w:r w:rsidRPr="003E7081">
        <w:rPr>
          <w:rFonts w:ascii="Times New Roman" w:hAnsi="Times New Roman" w:cs="Times New Roman"/>
        </w:rPr>
        <w:tab/>
        <w:t xml:space="preserve">аффикс. Однокоренные слова.  Образование </w:t>
      </w:r>
      <w:r w:rsidRPr="003E7081">
        <w:rPr>
          <w:rFonts w:ascii="Times New Roman" w:hAnsi="Times New Roman" w:cs="Times New Roman"/>
        </w:rPr>
        <w:lastRenderedPageBreak/>
        <w:t xml:space="preserve">новых слов при помощи аффиксов. Их роль в словообразовании слов различных частей речи. Аффиксы, виды аффиксов: словообразующие,  формообразующие и словоизменяющие аффиксы. Способы словообразования </w:t>
      </w:r>
      <w:r w:rsidRPr="003E7081">
        <w:rPr>
          <w:rFonts w:ascii="Times New Roman" w:hAnsi="Times New Roman" w:cs="Times New Roman"/>
        </w:rPr>
        <w:tab/>
        <w:t xml:space="preserve">в татарском </w:t>
      </w:r>
      <w:r w:rsidRPr="003E7081">
        <w:rPr>
          <w:rFonts w:ascii="Times New Roman" w:hAnsi="Times New Roman" w:cs="Times New Roman"/>
        </w:rPr>
        <w:tab/>
        <w:t xml:space="preserve">языке. Корневые </w:t>
      </w:r>
      <w:r w:rsidRPr="003E7081">
        <w:rPr>
          <w:rFonts w:ascii="Times New Roman" w:hAnsi="Times New Roman" w:cs="Times New Roman"/>
        </w:rPr>
        <w:tab/>
        <w:t xml:space="preserve">слова. Производные </w:t>
      </w:r>
      <w:r w:rsidRPr="003E7081">
        <w:rPr>
          <w:rFonts w:ascii="Times New Roman" w:hAnsi="Times New Roman" w:cs="Times New Roman"/>
        </w:rPr>
        <w:tab/>
        <w:t xml:space="preserve">слова. Сложные </w:t>
      </w:r>
      <w:r w:rsidRPr="003E7081">
        <w:rPr>
          <w:rFonts w:ascii="Times New Roman" w:hAnsi="Times New Roman" w:cs="Times New Roman"/>
        </w:rPr>
        <w:tab/>
        <w:t xml:space="preserve">слова, структурные </w:t>
      </w:r>
      <w:r w:rsidRPr="003E7081">
        <w:rPr>
          <w:rFonts w:ascii="Times New Roman" w:hAnsi="Times New Roman" w:cs="Times New Roman"/>
        </w:rPr>
        <w:tab/>
        <w:t xml:space="preserve">виды сложных </w:t>
      </w:r>
      <w:r w:rsidRPr="003E7081">
        <w:rPr>
          <w:rFonts w:ascii="Times New Roman" w:hAnsi="Times New Roman" w:cs="Times New Roman"/>
        </w:rPr>
        <w:tab/>
        <w:t xml:space="preserve">слов: собственно </w:t>
      </w:r>
      <w:r w:rsidRPr="003E7081">
        <w:rPr>
          <w:rFonts w:ascii="Times New Roman" w:hAnsi="Times New Roman" w:cs="Times New Roman"/>
        </w:rPr>
        <w:tab/>
        <w:t xml:space="preserve">сложные, составные, парные. Основные различия в строении слов </w:t>
      </w:r>
      <w:r w:rsidRPr="003E7081">
        <w:rPr>
          <w:rFonts w:ascii="Times New Roman" w:hAnsi="Times New Roman" w:cs="Times New Roman"/>
        </w:rPr>
        <w:tab/>
        <w:t xml:space="preserve">в </w:t>
      </w:r>
      <w:r w:rsidRPr="003E7081">
        <w:rPr>
          <w:rFonts w:ascii="Times New Roman" w:hAnsi="Times New Roman" w:cs="Times New Roman"/>
        </w:rPr>
        <w:tab/>
        <w:t xml:space="preserve">татарском </w:t>
      </w:r>
      <w:r w:rsidRPr="003E7081">
        <w:rPr>
          <w:rFonts w:ascii="Times New Roman" w:hAnsi="Times New Roman" w:cs="Times New Roman"/>
        </w:rPr>
        <w:tab/>
        <w:t>и русск</w:t>
      </w:r>
      <w:r>
        <w:rPr>
          <w:rFonts w:ascii="Times New Roman" w:hAnsi="Times New Roman" w:cs="Times New Roman"/>
        </w:rPr>
        <w:t xml:space="preserve">ом </w:t>
      </w:r>
      <w:r w:rsidRPr="003E7081">
        <w:rPr>
          <w:rFonts w:ascii="Times New Roman" w:hAnsi="Times New Roman" w:cs="Times New Roman"/>
        </w:rPr>
        <w:t xml:space="preserve">языках. </w:t>
      </w:r>
      <w:r w:rsidRPr="003E7081">
        <w:rPr>
          <w:rFonts w:ascii="Times New Roman" w:hAnsi="Times New Roman" w:cs="Times New Roman"/>
        </w:rPr>
        <w:tab/>
        <w:t xml:space="preserve">Морфемный </w:t>
      </w:r>
      <w:r w:rsidRPr="003E7081">
        <w:rPr>
          <w:rFonts w:ascii="Times New Roman" w:hAnsi="Times New Roman" w:cs="Times New Roman"/>
        </w:rPr>
        <w:tab/>
        <w:t xml:space="preserve">и </w:t>
      </w:r>
      <w:r>
        <w:rPr>
          <w:rFonts w:ascii="Times New Roman" w:hAnsi="Times New Roman" w:cs="Times New Roman"/>
        </w:rPr>
        <w:t xml:space="preserve"> </w:t>
      </w:r>
      <w:r w:rsidRPr="003E7081">
        <w:rPr>
          <w:rFonts w:ascii="Times New Roman" w:hAnsi="Times New Roman" w:cs="Times New Roman"/>
        </w:rPr>
        <w:t xml:space="preserve">словообразовательный анализ. </w:t>
      </w:r>
      <w:r w:rsidRPr="003E7081">
        <w:rPr>
          <w:rFonts w:ascii="Times New Roman" w:hAnsi="Times New Roman" w:cs="Times New Roman"/>
        </w:rPr>
        <w:tab/>
        <w:t xml:space="preserve">Контрольная работа. </w:t>
      </w:r>
    </w:p>
    <w:p w:rsidR="003E7081" w:rsidRPr="003E7081" w:rsidRDefault="003E7081" w:rsidP="003E7081">
      <w:pPr>
        <w:spacing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Морфология </w:t>
      </w:r>
    </w:p>
    <w:p w:rsidR="003E7081" w:rsidRPr="003E7081" w:rsidRDefault="003E7081" w:rsidP="003E7081">
      <w:pPr>
        <w:spacing w:after="6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Самостоятельные части речи: </w:t>
      </w:r>
      <w:r w:rsidRPr="003E7081">
        <w:rPr>
          <w:rFonts w:ascii="Times New Roman" w:hAnsi="Times New Roman" w:cs="Times New Roman"/>
        </w:rPr>
        <w:tab/>
        <w:t xml:space="preserve">имя существительное, </w:t>
      </w:r>
      <w:r w:rsidRPr="003E7081">
        <w:rPr>
          <w:rFonts w:ascii="Times New Roman" w:hAnsi="Times New Roman" w:cs="Times New Roman"/>
        </w:rPr>
        <w:tab/>
        <w:t xml:space="preserve">имя прилагательное, </w:t>
      </w:r>
    </w:p>
    <w:p w:rsidR="003E7081" w:rsidRPr="003E7081" w:rsidRDefault="003E7081" w:rsidP="003E7081">
      <w:pPr>
        <w:tabs>
          <w:tab w:val="center" w:pos="438"/>
          <w:tab w:val="center" w:pos="2267"/>
        </w:tabs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наречие, </w:t>
      </w:r>
      <w:r w:rsidRPr="003E7081">
        <w:rPr>
          <w:rFonts w:ascii="Times New Roman" w:hAnsi="Times New Roman" w:cs="Times New Roman"/>
        </w:rPr>
        <w:tab/>
        <w:t xml:space="preserve">имя числительное, местоимение, </w:t>
      </w:r>
      <w:r w:rsidRPr="003E7081">
        <w:rPr>
          <w:rFonts w:ascii="Times New Roman" w:hAnsi="Times New Roman" w:cs="Times New Roman"/>
        </w:rPr>
        <w:tab/>
        <w:t xml:space="preserve">глагол, звукоподражательные слова. </w:t>
      </w:r>
    </w:p>
    <w:p w:rsidR="003E7081" w:rsidRPr="003E7081" w:rsidRDefault="003E7081" w:rsidP="003E7081">
      <w:pPr>
        <w:spacing w:line="251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Имя существительное как часть речи, его общекатегориальное значение, морфологические свойства, синтаксические функции. Нарицательные и собственные имена существительные. Одушевлѐнные </w:t>
      </w:r>
      <w:r w:rsidRPr="003E7081">
        <w:rPr>
          <w:rFonts w:ascii="Times New Roman" w:hAnsi="Times New Roman" w:cs="Times New Roman"/>
        </w:rPr>
        <w:tab/>
        <w:t xml:space="preserve">и неодушевлѐнные имена существительные. </w:t>
      </w:r>
    </w:p>
    <w:p w:rsidR="003E7081" w:rsidRPr="003E7081" w:rsidRDefault="003E7081" w:rsidP="003E7081">
      <w:pPr>
        <w:spacing w:line="244" w:lineRule="auto"/>
        <w:ind w:right="111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Имя прилагательное как часть речи, его общекатегориальное значение, морфологические свойства, синтаксические функции. Глагол как часть речи, его общекатегориальное значение, морфологические свойства, синтаксические функции.  Спряжение глаголов.  </w:t>
      </w:r>
    </w:p>
    <w:p w:rsidR="003E7081" w:rsidRPr="003E7081" w:rsidRDefault="003E7081" w:rsidP="003E7081">
      <w:pPr>
        <w:spacing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Повторение. Контрольная работа.</w:t>
      </w:r>
    </w:p>
    <w:p w:rsidR="003E7081" w:rsidRPr="003E7081" w:rsidRDefault="003E7081" w:rsidP="003E7081">
      <w:pPr>
        <w:spacing w:after="21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Синтаксис и пунктуация </w:t>
      </w:r>
    </w:p>
    <w:p w:rsidR="003E7081" w:rsidRPr="003E7081" w:rsidRDefault="003E7081" w:rsidP="003E7081">
      <w:pPr>
        <w:spacing w:line="277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 Синтаксис как раздел грамматики. Словосочетание </w:t>
      </w:r>
      <w:r w:rsidRPr="003E7081">
        <w:rPr>
          <w:rFonts w:ascii="Times New Roman" w:hAnsi="Times New Roman" w:cs="Times New Roman"/>
        </w:rPr>
        <w:tab/>
        <w:t xml:space="preserve">как единица синтаксиса.  Предложение как минимальное речевое высказывание. Виды предложений по цели высказывания: повествовательные, побудительные </w:t>
      </w:r>
      <w:r w:rsidRPr="003E7081">
        <w:rPr>
          <w:rFonts w:ascii="Times New Roman" w:hAnsi="Times New Roman" w:cs="Times New Roman"/>
        </w:rPr>
        <w:tab/>
        <w:t xml:space="preserve">и вопросительные.  Обращение, его функции. Вводные конструкции (слова, словосочетания) как средствовыражения </w:t>
      </w:r>
      <w:r w:rsidRPr="003E7081">
        <w:rPr>
          <w:rFonts w:ascii="Times New Roman" w:hAnsi="Times New Roman" w:cs="Times New Roman"/>
        </w:rPr>
        <w:tab/>
        <w:t xml:space="preserve">оценки </w:t>
      </w:r>
    </w:p>
    <w:p w:rsidR="003E7081" w:rsidRPr="003E7081" w:rsidRDefault="003E7081" w:rsidP="003E7081">
      <w:pPr>
        <w:spacing w:after="5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высказывания, воздействия </w:t>
      </w:r>
      <w:r w:rsidRPr="003E7081">
        <w:rPr>
          <w:rFonts w:ascii="Times New Roman" w:hAnsi="Times New Roman" w:cs="Times New Roman"/>
        </w:rPr>
        <w:tab/>
        <w:t xml:space="preserve">на собеседника. Знаки </w:t>
      </w:r>
      <w:r w:rsidRPr="003E7081">
        <w:rPr>
          <w:rFonts w:ascii="Times New Roman" w:hAnsi="Times New Roman" w:cs="Times New Roman"/>
        </w:rPr>
        <w:tab/>
        <w:t xml:space="preserve">препинания </w:t>
      </w:r>
      <w:r w:rsidRPr="003E7081">
        <w:rPr>
          <w:rFonts w:ascii="Times New Roman" w:hAnsi="Times New Roman" w:cs="Times New Roman"/>
        </w:rPr>
        <w:tab/>
        <w:t xml:space="preserve">в конце предложения. Правила </w:t>
      </w:r>
      <w:r w:rsidRPr="003E7081">
        <w:rPr>
          <w:rFonts w:ascii="Times New Roman" w:hAnsi="Times New Roman" w:cs="Times New Roman"/>
        </w:rPr>
        <w:tab/>
        <w:t xml:space="preserve">пунктуации, связанные </w:t>
      </w:r>
      <w:r w:rsidRPr="003E7081">
        <w:rPr>
          <w:rFonts w:ascii="Times New Roman" w:hAnsi="Times New Roman" w:cs="Times New Roman"/>
        </w:rPr>
        <w:tab/>
        <w:t xml:space="preserve">с постановкой </w:t>
      </w:r>
      <w:r w:rsidRPr="003E7081">
        <w:rPr>
          <w:rFonts w:ascii="Times New Roman" w:hAnsi="Times New Roman" w:cs="Times New Roman"/>
        </w:rPr>
        <w:tab/>
        <w:t>знаков препинания в простом предложении. Повторение. Контрольная работа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Стилистика и культура речи </w:t>
      </w:r>
    </w:p>
    <w:p w:rsidR="003E7081" w:rsidRPr="003E7081" w:rsidRDefault="003E7081" w:rsidP="003E7081">
      <w:pPr>
        <w:spacing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об устной и письменной речи. Корректное использование в речи синонимов, антонимов и </w:t>
      </w:r>
      <w:r w:rsidRPr="003E7081">
        <w:rPr>
          <w:rFonts w:ascii="Times New Roman" w:hAnsi="Times New Roman" w:cs="Times New Roman"/>
        </w:rPr>
        <w:tab/>
        <w:t xml:space="preserve">т.д. </w:t>
      </w:r>
      <w:r w:rsidRPr="003E7081">
        <w:rPr>
          <w:rFonts w:ascii="Times New Roman" w:hAnsi="Times New Roman" w:cs="Times New Roman"/>
        </w:rPr>
        <w:tab/>
        <w:t xml:space="preserve">Роль синтаксических синонимов в развитии культуры речи и совершенствовании стиля. Понятие о нормах литературного языка. </w:t>
      </w:r>
    </w:p>
    <w:p w:rsidR="003E7081" w:rsidRPr="003E7081" w:rsidRDefault="003E7081" w:rsidP="003E7081">
      <w:pPr>
        <w:spacing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Общие сведения о  требованиях, предъявляемых </w:t>
      </w:r>
      <w:r w:rsidRPr="003E7081">
        <w:rPr>
          <w:rFonts w:ascii="Times New Roman" w:hAnsi="Times New Roman" w:cs="Times New Roman"/>
        </w:rPr>
        <w:tab/>
        <w:t xml:space="preserve">к устной и письменной литературной </w:t>
      </w:r>
      <w:r w:rsidRPr="003E7081">
        <w:rPr>
          <w:rFonts w:ascii="Times New Roman" w:hAnsi="Times New Roman" w:cs="Times New Roman"/>
        </w:rPr>
        <w:tab/>
        <w:t xml:space="preserve">речи. Возможности использования в речи различных лексических средств </w:t>
      </w:r>
      <w:r w:rsidRPr="003E7081">
        <w:rPr>
          <w:rFonts w:ascii="Times New Roman" w:hAnsi="Times New Roman" w:cs="Times New Roman"/>
        </w:rPr>
        <w:tab/>
        <w:t xml:space="preserve">(синонимы, антонимы, </w:t>
      </w:r>
      <w:r w:rsidRPr="003E7081">
        <w:rPr>
          <w:rFonts w:ascii="Times New Roman" w:hAnsi="Times New Roman" w:cs="Times New Roman"/>
        </w:rPr>
        <w:tab/>
        <w:t xml:space="preserve">слова-кальки, фразеологизмы, пословицы </w:t>
      </w:r>
      <w:r w:rsidRPr="003E7081">
        <w:rPr>
          <w:rFonts w:ascii="Times New Roman" w:hAnsi="Times New Roman" w:cs="Times New Roman"/>
        </w:rPr>
        <w:tab/>
        <w:t xml:space="preserve">и поговорки). Работа с текстами разных жанров и стилей. Перевод текстов   с татарского языка на русский. Повторение. Тестирование. Контрольная работа.  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Культура речи  </w:t>
      </w:r>
    </w:p>
    <w:p w:rsidR="003E7081" w:rsidRPr="003E7081" w:rsidRDefault="003E7081" w:rsidP="003E7081">
      <w:pPr>
        <w:spacing w:line="246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Культура речи как раздел лингвистики. Языковая норма, еѐ функции. Основные нормы татарского литературного языка: орфоэпические, лексические, грамматические, правописные. Варианты норм. Речевые ошибки. Лексическое богатство татарского языка и культура речи.</w:t>
      </w:r>
      <w:r w:rsidRPr="003E7081">
        <w:rPr>
          <w:rFonts w:ascii="Times New Roman" w:hAnsi="Times New Roman" w:cs="Times New Roman"/>
          <w:i/>
        </w:rPr>
        <w:t xml:space="preserve"> </w:t>
      </w:r>
      <w:r w:rsidRPr="003E7081">
        <w:rPr>
          <w:rFonts w:ascii="Times New Roman" w:hAnsi="Times New Roman" w:cs="Times New Roman"/>
        </w:rPr>
        <w:t xml:space="preserve">Речевой </w:t>
      </w:r>
      <w:r w:rsidRPr="003E7081">
        <w:rPr>
          <w:rFonts w:ascii="Times New Roman" w:hAnsi="Times New Roman" w:cs="Times New Roman"/>
        </w:rPr>
        <w:tab/>
        <w:t xml:space="preserve">этикет татарского </w:t>
      </w:r>
      <w:r w:rsidRPr="003E7081">
        <w:rPr>
          <w:rFonts w:ascii="Times New Roman" w:hAnsi="Times New Roman" w:cs="Times New Roman"/>
        </w:rPr>
        <w:tab/>
        <w:t xml:space="preserve">языка. Употребление соответствующих норм речевого </w:t>
      </w:r>
      <w:r w:rsidRPr="003E7081">
        <w:rPr>
          <w:rFonts w:ascii="Times New Roman" w:hAnsi="Times New Roman" w:cs="Times New Roman"/>
        </w:rPr>
        <w:tab/>
        <w:t xml:space="preserve">этикета </w:t>
      </w:r>
      <w:r w:rsidRPr="003E7081">
        <w:rPr>
          <w:rFonts w:ascii="Times New Roman" w:hAnsi="Times New Roman" w:cs="Times New Roman"/>
        </w:rPr>
        <w:tab/>
        <w:t xml:space="preserve">в зависимости от </w:t>
      </w:r>
      <w:r w:rsidRPr="003E7081">
        <w:rPr>
          <w:rFonts w:ascii="Times New Roman" w:hAnsi="Times New Roman" w:cs="Times New Roman"/>
        </w:rPr>
        <w:tab/>
        <w:t xml:space="preserve">типа коммуникации. Татарский  речевой этикет: этикетные ситуации приветствия, прощания, поздравления. Обращения в диалогах — </w:t>
      </w:r>
      <w:r w:rsidRPr="003E7081">
        <w:rPr>
          <w:rFonts w:ascii="Times New Roman" w:hAnsi="Times New Roman" w:cs="Times New Roman"/>
        </w:rPr>
        <w:tab/>
        <w:t xml:space="preserve">побуждениях к действию. Отражение в языке </w:t>
      </w:r>
      <w:r w:rsidRPr="003E7081">
        <w:rPr>
          <w:rFonts w:ascii="Times New Roman" w:hAnsi="Times New Roman" w:cs="Times New Roman"/>
        </w:rPr>
        <w:tab/>
        <w:t xml:space="preserve">культуры и истории народа. Единицы языка с национально культурным компонентом в произведениях 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фольклора, </w:t>
      </w:r>
      <w:r w:rsidRPr="003E7081">
        <w:rPr>
          <w:rFonts w:ascii="Times New Roman" w:hAnsi="Times New Roman" w:cs="Times New Roman"/>
        </w:rPr>
        <w:tab/>
        <w:t>в художественной литературе.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Язык и культура</w:t>
      </w:r>
    </w:p>
    <w:p w:rsidR="003E7081" w:rsidRPr="003E7081" w:rsidRDefault="003E7081" w:rsidP="003E7081">
      <w:pPr>
        <w:spacing w:after="20" w:line="246" w:lineRule="auto"/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Отражение в языке культуры и истории татарского народа, его место и связь с другими народами, живущими в России. Умение </w:t>
      </w:r>
      <w:r w:rsidRPr="003E7081">
        <w:rPr>
          <w:rFonts w:ascii="Times New Roman" w:hAnsi="Times New Roman" w:cs="Times New Roman"/>
        </w:rPr>
        <w:tab/>
        <w:t xml:space="preserve">выявлять </w:t>
      </w:r>
      <w:r w:rsidRPr="003E7081">
        <w:rPr>
          <w:rFonts w:ascii="Times New Roman" w:hAnsi="Times New Roman" w:cs="Times New Roman"/>
        </w:rPr>
        <w:tab/>
        <w:t xml:space="preserve">в тексте </w:t>
      </w:r>
      <w:r w:rsidRPr="003E7081">
        <w:rPr>
          <w:rFonts w:ascii="Times New Roman" w:hAnsi="Times New Roman" w:cs="Times New Roman"/>
        </w:rPr>
        <w:tab/>
        <w:t xml:space="preserve">языковые единицы с национальнокультурным компонентом значения и умение объяснять их значение с помощью толкового, этимологического, фразеологического </w:t>
      </w:r>
      <w:r w:rsidRPr="003E7081">
        <w:rPr>
          <w:rFonts w:ascii="Times New Roman" w:hAnsi="Times New Roman" w:cs="Times New Roman"/>
        </w:rPr>
        <w:tab/>
        <w:t xml:space="preserve">и т.д. словарей. </w:t>
      </w:r>
    </w:p>
    <w:p w:rsidR="003E7081" w:rsidRPr="003E7081" w:rsidRDefault="003E7081" w:rsidP="003E7081">
      <w:pPr>
        <w:spacing w:after="24" w:line="259" w:lineRule="auto"/>
        <w:contextualSpacing/>
        <w:jc w:val="center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6 класс</w:t>
      </w:r>
    </w:p>
    <w:p w:rsidR="003E7081" w:rsidRPr="003E7081" w:rsidRDefault="003E7081" w:rsidP="003E7081">
      <w:pPr>
        <w:spacing w:after="24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 Речь и речевое общение </w:t>
      </w:r>
    </w:p>
    <w:p w:rsidR="003E7081" w:rsidRPr="003E7081" w:rsidRDefault="003E7081" w:rsidP="003E7081">
      <w:pPr>
        <w:spacing w:line="25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Условия речевого общения. Виды монолога: 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повествование, описание, рассуждение. Диалог-расспрос, диалог — побуждение к действию. Сочетание разных видов диалога. 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lastRenderedPageBreak/>
        <w:t>Речевая деятельность</w:t>
      </w:r>
    </w:p>
    <w:p w:rsidR="003E7081" w:rsidRPr="003E7081" w:rsidRDefault="003E7081" w:rsidP="003E7081">
      <w:pPr>
        <w:spacing w:line="238" w:lineRule="auto"/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особенности аудирования, говорения, чтения, письма как видов речевой деятельности. Выборочное, ознакомительное, детальное аудирование. Приѐмы, повышающие эффективность </w:t>
      </w:r>
    </w:p>
    <w:p w:rsidR="003E7081" w:rsidRPr="003E7081" w:rsidRDefault="003E7081" w:rsidP="003E7081">
      <w:pPr>
        <w:spacing w:line="238" w:lineRule="auto"/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слушания устной монологической речи. Культура чтения. Основные особенности устного высказывания. Сжатый, выборочный, развѐрнутый пересказ прочитанного, </w:t>
      </w:r>
    </w:p>
    <w:p w:rsidR="003E7081" w:rsidRPr="003E7081" w:rsidRDefault="003E7081" w:rsidP="003E7081">
      <w:p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прослушанного, увиденного в соответствии с условиями общения. Основные особенности письменного высказывания. 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Подробное, сжатое, выборочное изложение прочитанного или прослушанного текста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Текст</w:t>
      </w:r>
    </w:p>
    <w:p w:rsidR="003E7081" w:rsidRPr="003E7081" w:rsidRDefault="003E7081" w:rsidP="003E7081">
      <w:pPr>
        <w:spacing w:after="18" w:line="254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признаки текста. Структура текста. Смысловая </w:t>
      </w:r>
      <w:r w:rsidRPr="003E7081">
        <w:rPr>
          <w:rFonts w:ascii="Times New Roman" w:hAnsi="Times New Roman" w:cs="Times New Roman"/>
        </w:rPr>
        <w:tab/>
        <w:t xml:space="preserve">и композиционная цельность, связность текста. Тема, основная мысль текста. Микротема текста. Лексические, грамматические, смысловые средства связи предложений и частей </w:t>
      </w:r>
      <w:r w:rsidRPr="003E7081">
        <w:rPr>
          <w:rFonts w:ascii="Times New Roman" w:hAnsi="Times New Roman" w:cs="Times New Roman"/>
        </w:rPr>
        <w:tab/>
        <w:t xml:space="preserve">текста. </w:t>
      </w:r>
    </w:p>
    <w:p w:rsidR="003E7081" w:rsidRPr="003E7081" w:rsidRDefault="003E7081" w:rsidP="003E7081">
      <w:pPr>
        <w:tabs>
          <w:tab w:val="center" w:pos="493"/>
          <w:tab w:val="center" w:pos="2399"/>
        </w:tabs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Основная и дополнительная информация текстов. План (сложный), аннотация. </w:t>
      </w:r>
    </w:p>
    <w:p w:rsidR="003E7081" w:rsidRPr="003E7081" w:rsidRDefault="003E7081" w:rsidP="003E7081">
      <w:pPr>
        <w:spacing w:line="262" w:lineRule="auto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Описание </w:t>
      </w:r>
      <w:r w:rsidRPr="003E7081">
        <w:rPr>
          <w:rFonts w:ascii="Times New Roman" w:hAnsi="Times New Roman" w:cs="Times New Roman"/>
        </w:rPr>
        <w:tab/>
        <w:t>как функционально-смысловой тип речи, его особенности (описания предмета, состояния, процесса); сочетание с другими функционально-смысловыми типами речи.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Функциональные разновидности языка </w:t>
      </w:r>
    </w:p>
    <w:p w:rsidR="003E7081" w:rsidRPr="003E7081" w:rsidRDefault="003E7081" w:rsidP="003E7081">
      <w:pPr>
        <w:spacing w:line="251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Функциональные разновидности языка: разговорный стиль, официально-деловой стиль, научный стиль, публицистический стиль. </w:t>
      </w:r>
    </w:p>
    <w:p w:rsidR="003E7081" w:rsidRPr="003E7081" w:rsidRDefault="003E7081" w:rsidP="003E7081">
      <w:pPr>
        <w:spacing w:after="21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беседа. Сфера употребления, типичные ситуации речевого общения, задачи речи, </w:t>
      </w:r>
      <w:r>
        <w:rPr>
          <w:rFonts w:ascii="Times New Roman" w:hAnsi="Times New Roman" w:cs="Times New Roman"/>
        </w:rPr>
        <w:t xml:space="preserve">языковые средства, характерные </w:t>
      </w:r>
      <w:r w:rsidRPr="003E7081">
        <w:rPr>
          <w:rFonts w:ascii="Times New Roman" w:hAnsi="Times New Roman" w:cs="Times New Roman"/>
        </w:rPr>
        <w:t xml:space="preserve">для официальноделового стиля. Основные жанры официально-делового стиля: заявление, его особенности. </w:t>
      </w:r>
    </w:p>
    <w:p w:rsidR="003E7081" w:rsidRPr="003E7081" w:rsidRDefault="003E7081" w:rsidP="003E7081">
      <w:pPr>
        <w:spacing w:line="244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жанры научного стиля: аннотация, еѐ особенности. Основные жанры публицистического стиля: выступление, его особенности.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Контроль диктант (4). Изложение (5). Сочинение (6)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Общие  сведения о языке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Формы функционирования современного татарского языка: литературный язык, территориальные диалекты, городское просторечие, профессиональные разновидности, жаргон.</w:t>
      </w:r>
    </w:p>
    <w:p w:rsidR="003E7081" w:rsidRPr="003E7081" w:rsidRDefault="003E7081" w:rsidP="003E7081">
      <w:pPr>
        <w:spacing w:line="28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Фонетика и графика.  </w:t>
      </w:r>
    </w:p>
    <w:p w:rsidR="003E7081" w:rsidRPr="003E7081" w:rsidRDefault="003E7081" w:rsidP="003E7081">
      <w:pPr>
        <w:spacing w:after="5" w:line="259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Изменение звуков в речевом потоке. Звук и фонема. Система гласных звуков татарского языка, их количество. Классификация </w:t>
      </w:r>
      <w:r w:rsidRPr="003E7081">
        <w:rPr>
          <w:rFonts w:ascii="Times New Roman" w:hAnsi="Times New Roman" w:cs="Times New Roman"/>
          <w:szCs w:val="24"/>
        </w:rPr>
        <w:tab/>
        <w:t xml:space="preserve">гласных </w:t>
      </w:r>
      <w:r w:rsidRPr="003E7081">
        <w:rPr>
          <w:rFonts w:ascii="Times New Roman" w:hAnsi="Times New Roman" w:cs="Times New Roman"/>
          <w:szCs w:val="24"/>
        </w:rPr>
        <w:tab/>
        <w:t xml:space="preserve">звуков. Изменения в системе согласных звуков татарского языка. Ассимиляция согласных, виды ассимиляции. Гласные и согласные звуки в татарском и русском языках. Ударение в татарском языке. Случаи, когда ударение не сохраняется в собственных и заимствованных словах татарского языка. </w:t>
      </w:r>
    </w:p>
    <w:p w:rsidR="003E7081" w:rsidRPr="003E7081" w:rsidRDefault="003E7081" w:rsidP="003E7081">
      <w:pPr>
        <w:spacing w:after="22" w:line="259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Понятие об интонации.</w:t>
      </w:r>
      <w:r w:rsidRPr="003E7081">
        <w:rPr>
          <w:rFonts w:ascii="Times New Roman" w:hAnsi="Times New Roman" w:cs="Times New Roman"/>
          <w:i/>
          <w:szCs w:val="24"/>
        </w:rPr>
        <w:t xml:space="preserve"> </w:t>
      </w:r>
      <w:r w:rsidRPr="003E7081">
        <w:rPr>
          <w:rFonts w:ascii="Times New Roman" w:hAnsi="Times New Roman" w:cs="Times New Roman"/>
          <w:szCs w:val="24"/>
        </w:rPr>
        <w:t xml:space="preserve">Фонетический анализ. Повторение.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Контрольная работа.</w:t>
      </w:r>
    </w:p>
    <w:p w:rsidR="003E7081" w:rsidRPr="003E7081" w:rsidRDefault="003E7081" w:rsidP="003E7081">
      <w:pPr>
        <w:spacing w:after="25" w:line="259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Орфоэпия и орфография. </w:t>
      </w:r>
    </w:p>
    <w:p w:rsidR="003E7081" w:rsidRPr="003E7081" w:rsidRDefault="003E7081" w:rsidP="003E7081">
      <w:pPr>
        <w:spacing w:line="244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  <w:szCs w:val="24"/>
        </w:rPr>
        <w:t>Понятие о нормах орфоэпии. Орфоэпический словарь.  Общие сведения о графике и орфографии. Орфографические нормы языка. Употребление строчной и прописной букв.</w:t>
      </w:r>
      <w:r w:rsidRPr="003E7081">
        <w:rPr>
          <w:rFonts w:ascii="Times New Roman" w:hAnsi="Times New Roman" w:cs="Times New Roman"/>
        </w:rPr>
        <w:t xml:space="preserve"> </w:t>
      </w:r>
      <w:r w:rsidRPr="003E7081">
        <w:rPr>
          <w:rFonts w:ascii="Times New Roman" w:hAnsi="Times New Roman" w:cs="Times New Roman"/>
        </w:rPr>
        <w:tab/>
        <w:t xml:space="preserve">Правила переноса. Правописание гласных. Правописание согласных. Орфографические правила, связанные со слитным, дефисным и раздельным написанием слов. </w:t>
      </w:r>
    </w:p>
    <w:p w:rsidR="003E7081" w:rsidRPr="003E7081" w:rsidRDefault="003E7081" w:rsidP="003E7081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Орфографический словарь</w:t>
      </w:r>
    </w:p>
    <w:p w:rsidR="003E7081" w:rsidRPr="003E7081" w:rsidRDefault="003E7081" w:rsidP="003E7081">
      <w:pPr>
        <w:spacing w:after="25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Лексикология и фразеология </w:t>
      </w:r>
    </w:p>
    <w:p w:rsidR="003E7081" w:rsidRPr="003E7081" w:rsidRDefault="003E7081" w:rsidP="003E7081">
      <w:pPr>
        <w:spacing w:line="238" w:lineRule="auto"/>
        <w:ind w:right="104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Лексикология. Слово как единица языка. Отличие слова от других языковых единиц. Словарный состав татарского языка: архаизмы, историзмы, неологизмы и их виды. Диалектные слова. Термины и профессионализмы. Жаргонная лексика и особенности их употребления. Стилистическая окраска слова. Фразеологизмы, их значения. Особенности употребления фразеологизмов в речи Словари различных типов, их использование в различных видах деятельности. Лексический </w:t>
      </w:r>
      <w:r w:rsidRPr="003E7081">
        <w:rPr>
          <w:rFonts w:ascii="Times New Roman" w:hAnsi="Times New Roman" w:cs="Times New Roman"/>
        </w:rPr>
        <w:tab/>
        <w:t xml:space="preserve">анализ слова. Повторение. Контрольная работа.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Морфемика и  словообразование</w:t>
      </w:r>
    </w:p>
    <w:p w:rsidR="003E7081" w:rsidRPr="003E7081" w:rsidRDefault="003E7081" w:rsidP="003E7081">
      <w:pPr>
        <w:spacing w:line="238" w:lineRule="auto"/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Словообразование и изменение форм слов, словообразующие,  формообразующие и словоизменяющие аффиксы. Словообразовательная пара, словообразовательная цепочка. Словообразовательное гнездо. Основные способы образования слов. Образование слов с помощью </w:t>
      </w:r>
      <w:r w:rsidRPr="003E7081">
        <w:rPr>
          <w:rFonts w:ascii="Times New Roman" w:hAnsi="Times New Roman" w:cs="Times New Roman"/>
        </w:rPr>
        <w:lastRenderedPageBreak/>
        <w:t xml:space="preserve">аффиксов. Сложение как способ словообразования. Сложные слова. Морфемный </w:t>
      </w:r>
      <w:r w:rsidRPr="003E7081">
        <w:rPr>
          <w:rFonts w:ascii="Times New Roman" w:hAnsi="Times New Roman" w:cs="Times New Roman"/>
        </w:rPr>
        <w:tab/>
        <w:t xml:space="preserve">и словообразовательный анализ слов. 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Повторение</w:t>
      </w:r>
    </w:p>
    <w:p w:rsidR="003E7081" w:rsidRPr="003E7081" w:rsidRDefault="003E7081" w:rsidP="003E7081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Морфология</w:t>
      </w:r>
    </w:p>
    <w:p w:rsidR="003E7081" w:rsidRPr="003E7081" w:rsidRDefault="003E7081" w:rsidP="003E7081">
      <w:pPr>
        <w:spacing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Морфология как раздел грамматики. Классификация частей речи. Части </w:t>
      </w:r>
      <w:r w:rsidRPr="003E7081">
        <w:rPr>
          <w:rFonts w:ascii="Times New Roman" w:hAnsi="Times New Roman" w:cs="Times New Roman"/>
        </w:rPr>
        <w:tab/>
        <w:t xml:space="preserve">речи самостоятельные, служебные, модальные. Самостоятельные части речи: имя существительное, </w:t>
      </w:r>
      <w:r w:rsidRPr="003E7081">
        <w:rPr>
          <w:rFonts w:ascii="Times New Roman" w:hAnsi="Times New Roman" w:cs="Times New Roman"/>
        </w:rPr>
        <w:tab/>
        <w:t xml:space="preserve">имя прилагательное, </w:t>
      </w:r>
      <w:r w:rsidRPr="003E7081">
        <w:rPr>
          <w:rFonts w:ascii="Times New Roman" w:hAnsi="Times New Roman" w:cs="Times New Roman"/>
        </w:rPr>
        <w:tab/>
        <w:t>наречие, имя числительное, местоимение, глагол, звукоподражательные слова. Имя существительное как часть речи (повторение). Число, падеж и категория принадлежности имени существительного. Имя прилагательное как часть речи (повторение). Качественные (</w:t>
      </w:r>
      <w:r w:rsidRPr="003E7081">
        <w:rPr>
          <w:rFonts w:ascii="Times New Roman" w:hAnsi="Times New Roman" w:cs="Times New Roman"/>
          <w:i/>
        </w:rPr>
        <w:t>асыл</w:t>
      </w:r>
      <w:r w:rsidRPr="003E7081">
        <w:rPr>
          <w:rFonts w:ascii="Times New Roman" w:hAnsi="Times New Roman" w:cs="Times New Roman"/>
        </w:rPr>
        <w:t>) и относительные (</w:t>
      </w:r>
      <w:r w:rsidRPr="003E7081">
        <w:rPr>
          <w:rFonts w:ascii="Times New Roman" w:hAnsi="Times New Roman" w:cs="Times New Roman"/>
          <w:i/>
        </w:rPr>
        <w:t>нисби</w:t>
      </w:r>
      <w:r w:rsidRPr="003E7081">
        <w:rPr>
          <w:rFonts w:ascii="Times New Roman" w:hAnsi="Times New Roman" w:cs="Times New Roman"/>
        </w:rPr>
        <w:t>) рилагательные. Степени прилагательных.  Имя числительное как часть речи, его общекатегориальное значение, морфологические свойства, синтаксические</w:t>
      </w:r>
    </w:p>
    <w:p w:rsidR="003E7081" w:rsidRPr="003E7081" w:rsidRDefault="003E7081" w:rsidP="003E7081">
      <w:pPr>
        <w:spacing w:after="19" w:line="247" w:lineRule="auto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функции. </w:t>
      </w:r>
      <w:r w:rsidRPr="003E7081">
        <w:rPr>
          <w:rFonts w:ascii="Times New Roman" w:hAnsi="Times New Roman" w:cs="Times New Roman"/>
        </w:rPr>
        <w:tab/>
        <w:t xml:space="preserve">Разряды числительных </w:t>
      </w:r>
      <w:r w:rsidRPr="003E7081">
        <w:rPr>
          <w:rFonts w:ascii="Times New Roman" w:hAnsi="Times New Roman" w:cs="Times New Roman"/>
        </w:rPr>
        <w:tab/>
        <w:t xml:space="preserve">по значению и строению. Грамматические признаки количественных </w:t>
      </w:r>
      <w:r w:rsidRPr="003E7081">
        <w:rPr>
          <w:rFonts w:ascii="Times New Roman" w:hAnsi="Times New Roman" w:cs="Times New Roman"/>
        </w:rPr>
        <w:tab/>
        <w:t xml:space="preserve">и порядковых числительных.  </w:t>
      </w:r>
    </w:p>
    <w:p w:rsidR="003E7081" w:rsidRPr="003E7081" w:rsidRDefault="003E7081" w:rsidP="003E7081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Местоимение как часть речи, его общекатегориальное значение, морфологические свойства, синтаксические функции. </w:t>
      </w:r>
    </w:p>
    <w:p w:rsidR="003E7081" w:rsidRPr="003E7081" w:rsidRDefault="003E7081" w:rsidP="003E7081">
      <w:pPr>
        <w:spacing w:line="261" w:lineRule="auto"/>
        <w:ind w:right="111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Разряды </w:t>
      </w:r>
      <w:r w:rsidRPr="003E7081">
        <w:rPr>
          <w:rFonts w:ascii="Times New Roman" w:hAnsi="Times New Roman" w:cs="Times New Roman"/>
        </w:rPr>
        <w:tab/>
        <w:t xml:space="preserve">местоимений по </w:t>
      </w:r>
      <w:r w:rsidRPr="003E7081">
        <w:rPr>
          <w:rFonts w:ascii="Times New Roman" w:hAnsi="Times New Roman" w:cs="Times New Roman"/>
        </w:rPr>
        <w:tab/>
        <w:t xml:space="preserve">значению </w:t>
      </w:r>
      <w:r w:rsidRPr="003E7081">
        <w:rPr>
          <w:rFonts w:ascii="Times New Roman" w:hAnsi="Times New Roman" w:cs="Times New Roman"/>
        </w:rPr>
        <w:tab/>
        <w:t xml:space="preserve">и грамматическим признакам. Склонение местоимений. </w:t>
      </w:r>
    </w:p>
    <w:p w:rsidR="003E7081" w:rsidRPr="003E7081" w:rsidRDefault="003E7081" w:rsidP="003E7081">
      <w:pPr>
        <w:spacing w:after="40" w:line="244" w:lineRule="auto"/>
        <w:ind w:right="63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Глагол как часть речи, его общекатегориальное значение, морфологические свойства, синтаксические функции.  Спряжение глаголов. Спрягаемые личные (затланышлы)  формы глаголов: изъявительное </w:t>
      </w:r>
      <w:r w:rsidRPr="003E7081">
        <w:rPr>
          <w:rFonts w:ascii="Times New Roman" w:hAnsi="Times New Roman" w:cs="Times New Roman"/>
        </w:rPr>
        <w:tab/>
        <w:t xml:space="preserve">(хикәя фигыль), повелительное (боерык фигыль), </w:t>
      </w:r>
      <w:r w:rsidRPr="003E7081">
        <w:rPr>
          <w:rFonts w:ascii="Times New Roman" w:hAnsi="Times New Roman" w:cs="Times New Roman"/>
        </w:rPr>
        <w:tab/>
        <w:t xml:space="preserve">желательное (теләк </w:t>
      </w:r>
      <w:r w:rsidRPr="003E7081">
        <w:rPr>
          <w:rFonts w:ascii="Times New Roman" w:hAnsi="Times New Roman" w:cs="Times New Roman"/>
        </w:rPr>
        <w:tab/>
        <w:t xml:space="preserve">фигыль) </w:t>
      </w:r>
      <w:r w:rsidRPr="003E7081">
        <w:rPr>
          <w:rFonts w:ascii="Times New Roman" w:hAnsi="Times New Roman" w:cs="Times New Roman"/>
        </w:rPr>
        <w:tab/>
        <w:t xml:space="preserve">и условное </w:t>
      </w:r>
      <w:r w:rsidRPr="003E7081">
        <w:rPr>
          <w:rFonts w:ascii="Times New Roman" w:hAnsi="Times New Roman" w:cs="Times New Roman"/>
        </w:rPr>
        <w:tab/>
        <w:t>(шарт фигыль) наклонения глагола Морфологический анализ частей речи. Контрольная работа</w:t>
      </w:r>
    </w:p>
    <w:p w:rsidR="003E7081" w:rsidRPr="003E7081" w:rsidRDefault="003E7081" w:rsidP="003E7081">
      <w:pPr>
        <w:spacing w:after="21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Синтаксис и пунктуация </w:t>
      </w:r>
    </w:p>
    <w:p w:rsidR="003E7081" w:rsidRPr="003E7081" w:rsidRDefault="003E7081" w:rsidP="003E7081">
      <w:pPr>
        <w:spacing w:line="277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Синтаксис как раздел грамматики. Предложение как минимальное речевое высказывание. Виды предложений по эмоциональной окраске: невосклицательные </w:t>
      </w:r>
      <w:r w:rsidRPr="003E7081">
        <w:rPr>
          <w:rFonts w:ascii="Times New Roman" w:hAnsi="Times New Roman" w:cs="Times New Roman"/>
        </w:rPr>
        <w:tab/>
        <w:t xml:space="preserve">и восклицательные. Их интонационные и смысловые особенности. Грамматическая основа предложения. Предложения простые и </w:t>
      </w:r>
      <w:r w:rsidRPr="003E7081">
        <w:rPr>
          <w:rFonts w:ascii="Times New Roman" w:hAnsi="Times New Roman" w:cs="Times New Roman"/>
        </w:rPr>
        <w:tab/>
        <w:t xml:space="preserve">сложные. Второстепенные члены предложения: определение, дополнение, обстоятельство. Распространѐнные </w:t>
      </w:r>
      <w:r w:rsidRPr="003E7081">
        <w:rPr>
          <w:rFonts w:ascii="Times New Roman" w:hAnsi="Times New Roman" w:cs="Times New Roman"/>
        </w:rPr>
        <w:tab/>
        <w:t xml:space="preserve">и нераспространѐнные предложения. Предложения с однородными членами. Средства связи однородных членов предложения. Обращение, </w:t>
      </w:r>
      <w:r w:rsidRPr="003E7081">
        <w:rPr>
          <w:rFonts w:ascii="Times New Roman" w:hAnsi="Times New Roman" w:cs="Times New Roman"/>
        </w:rPr>
        <w:tab/>
        <w:t xml:space="preserve">его функции. Интонация предложений </w:t>
      </w:r>
      <w:r w:rsidRPr="003E7081">
        <w:rPr>
          <w:rFonts w:ascii="Times New Roman" w:hAnsi="Times New Roman" w:cs="Times New Roman"/>
        </w:rPr>
        <w:tab/>
        <w:t xml:space="preserve">с обращением. Знаки </w:t>
      </w:r>
      <w:r w:rsidRPr="003E7081">
        <w:rPr>
          <w:rFonts w:ascii="Times New Roman" w:hAnsi="Times New Roman" w:cs="Times New Roman"/>
        </w:rPr>
        <w:tab/>
        <w:t xml:space="preserve">препинания </w:t>
      </w:r>
      <w:r w:rsidRPr="003E7081">
        <w:rPr>
          <w:rFonts w:ascii="Times New Roman" w:hAnsi="Times New Roman" w:cs="Times New Roman"/>
        </w:rPr>
        <w:tab/>
        <w:t>в татарском языке.  Повторение.</w:t>
      </w:r>
    </w:p>
    <w:p w:rsidR="003E7081" w:rsidRPr="003E7081" w:rsidRDefault="003E7081" w:rsidP="003E7081">
      <w:pPr>
        <w:spacing w:after="30"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Стилистика и культура речи</w:t>
      </w:r>
    </w:p>
    <w:p w:rsidR="003E7081" w:rsidRPr="003E7081" w:rsidRDefault="003E7081" w:rsidP="003E7081">
      <w:pPr>
        <w:spacing w:line="247" w:lineRule="auto"/>
        <w:ind w:right="111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Роль синтаксических синонимов в развитии культуры речи и совершенствовании стиля. Возможности использования в речи различных лексических средств </w:t>
      </w:r>
      <w:r w:rsidRPr="003E7081">
        <w:rPr>
          <w:rFonts w:ascii="Times New Roman" w:hAnsi="Times New Roman" w:cs="Times New Roman"/>
        </w:rPr>
        <w:tab/>
        <w:t xml:space="preserve">(синонимы, антонимы, </w:t>
      </w:r>
      <w:r w:rsidRPr="003E7081">
        <w:rPr>
          <w:rFonts w:ascii="Times New Roman" w:hAnsi="Times New Roman" w:cs="Times New Roman"/>
        </w:rPr>
        <w:tab/>
        <w:t xml:space="preserve">слова-кальки, фразеологизмы, пословицы </w:t>
      </w:r>
      <w:r w:rsidRPr="003E7081">
        <w:rPr>
          <w:rFonts w:ascii="Times New Roman" w:hAnsi="Times New Roman" w:cs="Times New Roman"/>
        </w:rPr>
        <w:tab/>
        <w:t>и поговорки). Работа с текстами разных жанров и стилей. Перевод текстов с татарского языка на русский. Повторение. Тестирование. Контрольная работа.</w:t>
      </w:r>
    </w:p>
    <w:p w:rsidR="003E7081" w:rsidRPr="003E7081" w:rsidRDefault="003E7081" w:rsidP="003E7081">
      <w:pPr>
        <w:spacing w:after="25" w:line="259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Культура речи</w:t>
      </w:r>
    </w:p>
    <w:p w:rsidR="003E7081" w:rsidRPr="003E7081" w:rsidRDefault="003E7081" w:rsidP="003E7081">
      <w:pPr>
        <w:spacing w:line="238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Культура речи как раздел лингвистики. 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</w:t>
      </w:r>
      <w:r w:rsidRPr="003E7081">
        <w:rPr>
          <w:rFonts w:ascii="Times New Roman" w:hAnsi="Times New Roman" w:cs="Times New Roman"/>
        </w:rPr>
        <w:tab/>
        <w:t xml:space="preserve">речевого общения. Орфоэпические, лексические, грамматические, стилистические, правописные </w:t>
      </w:r>
      <w:r w:rsidRPr="003E7081">
        <w:rPr>
          <w:rFonts w:ascii="Times New Roman" w:hAnsi="Times New Roman" w:cs="Times New Roman"/>
        </w:rPr>
        <w:tab/>
        <w:t xml:space="preserve">нормы употребления местоимений, числительных, глаголов. </w:t>
      </w:r>
      <w:r w:rsidRPr="003E7081">
        <w:rPr>
          <w:rFonts w:ascii="Times New Roman" w:hAnsi="Times New Roman" w:cs="Times New Roman"/>
        </w:rPr>
        <w:tab/>
        <w:t xml:space="preserve">Варианты норм. </w:t>
      </w:r>
    </w:p>
    <w:p w:rsidR="003E7081" w:rsidRPr="003E7081" w:rsidRDefault="003E7081" w:rsidP="003E7081">
      <w:pPr>
        <w:spacing w:after="29" w:line="238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</w:t>
      </w:r>
    </w:p>
    <w:p w:rsidR="003E7081" w:rsidRPr="003E7081" w:rsidRDefault="003E7081" w:rsidP="003E7081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Язык и культура</w:t>
      </w:r>
    </w:p>
    <w:p w:rsidR="003E7081" w:rsidRPr="003E7081" w:rsidRDefault="003E7081" w:rsidP="003E7081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Взаимосвязь языка и культуры</w:t>
      </w:r>
    </w:p>
    <w:p w:rsidR="003E7081" w:rsidRPr="003E7081" w:rsidRDefault="003E7081" w:rsidP="003E7081">
      <w:pPr>
        <w:spacing w:line="277" w:lineRule="auto"/>
        <w:ind w:right="109" w:firstLine="709"/>
        <w:contextualSpacing/>
        <w:jc w:val="both"/>
        <w:rPr>
          <w:rFonts w:ascii="Times New Roman" w:hAnsi="Times New Roman" w:cs="Times New Roman"/>
        </w:rPr>
      </w:pPr>
    </w:p>
    <w:p w:rsidR="003E7081" w:rsidRPr="003E7081" w:rsidRDefault="003E7081" w:rsidP="003E7081">
      <w:pPr>
        <w:ind w:right="109" w:firstLine="709"/>
        <w:contextualSpacing/>
        <w:jc w:val="center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7 класс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Речь и речевое общение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Речевой этикет и правила общения. Язык как средство речевого общения. Условия речевого общения. Виды монолога: повествование, описание, рассуждение. Диалог-расспрос, диалог — побуждение к действию. Сочетание разных видов диалога.  Типы речи: описание состояния </w:t>
      </w:r>
      <w:r w:rsidRPr="003E7081">
        <w:rPr>
          <w:rFonts w:ascii="Times New Roman" w:hAnsi="Times New Roman" w:cs="Times New Roman"/>
        </w:rPr>
        <w:lastRenderedPageBreak/>
        <w:tab/>
        <w:t>человека. Композиционные формы: заметка в газету, рекламное сообщение, портретный очерк.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Речевая деятельность  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Основные особенности аудирования, говорения, чтения, письма как видов речевой деятельности. Соотношение устной и письменной форм речевой деятельности. Приѐмы, повышающие эффективность слушания устной монологической речи. Спонтанность устной речи.  Культура чтения. Основные особенности устного высказывания. </w:t>
      </w:r>
    </w:p>
    <w:p w:rsidR="003E7081" w:rsidRPr="003E7081" w:rsidRDefault="003E7081" w:rsidP="003E7081">
      <w:pPr>
        <w:ind w:right="10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Говорение – порождение устной речи.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Текст.Текст как продукт речевой деятельности – речевое произведение. Основные признаки текста: членимость,  смысловая </w:t>
      </w:r>
      <w:r w:rsidRPr="003E7081">
        <w:rPr>
          <w:rFonts w:ascii="Times New Roman" w:hAnsi="Times New Roman" w:cs="Times New Roman"/>
        </w:rPr>
        <w:tab/>
        <w:t xml:space="preserve">цельность, формальная связность, относительная законченность (автономность) высказывания.  Тема и основная </w:t>
      </w:r>
      <w:r w:rsidRPr="003E7081">
        <w:rPr>
          <w:rFonts w:ascii="Times New Roman" w:hAnsi="Times New Roman" w:cs="Times New Roman"/>
        </w:rPr>
        <w:tab/>
        <w:t xml:space="preserve">мысль текста: микротемы, план текста; деление текста </w:t>
      </w:r>
      <w:r w:rsidRPr="003E7081">
        <w:rPr>
          <w:rFonts w:ascii="Times New Roman" w:hAnsi="Times New Roman" w:cs="Times New Roman"/>
        </w:rPr>
        <w:tab/>
        <w:t>на абзацы; строение абзаца: зачин, средняя часть, концовка.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Функциональные разновидности языка </w:t>
      </w:r>
    </w:p>
    <w:p w:rsidR="003E7081" w:rsidRPr="003E7081" w:rsidRDefault="003E7081" w:rsidP="003E7081">
      <w:pPr>
        <w:ind w:right="89"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Сфера употребления, типичные ситуации речевого общения, задачи речи, языковые средства, характерные для разговорного языка.  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заявление, его особенности. Основные </w:t>
      </w:r>
      <w:r w:rsidRPr="003E7081">
        <w:rPr>
          <w:rFonts w:ascii="Times New Roman" w:hAnsi="Times New Roman" w:cs="Times New Roman"/>
        </w:rPr>
        <w:tab/>
        <w:t xml:space="preserve">жанры научного </w:t>
      </w:r>
      <w:r w:rsidRPr="003E7081">
        <w:rPr>
          <w:rFonts w:ascii="Times New Roman" w:hAnsi="Times New Roman" w:cs="Times New Roman"/>
        </w:rPr>
        <w:tab/>
        <w:t xml:space="preserve">стиля: аннотация, </w:t>
      </w:r>
      <w:r w:rsidRPr="003E7081">
        <w:rPr>
          <w:rFonts w:ascii="Times New Roman" w:hAnsi="Times New Roman" w:cs="Times New Roman"/>
        </w:rPr>
        <w:tab/>
        <w:t xml:space="preserve">еѐ особенности. Основные жанры публицистического стиля: </w:t>
      </w:r>
      <w:r w:rsidRPr="003E7081">
        <w:rPr>
          <w:rFonts w:ascii="Times New Roman" w:hAnsi="Times New Roman" w:cs="Times New Roman"/>
        </w:rPr>
        <w:tab/>
        <w:t>выступление, его особенности.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Татарский язык среди языков тюркского мира.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Язык как система средств (языковых единиц). Татарский язык и его место среди других тюркских языков. Характерны черты тюркских языков Урало-поволжского региона        Фонетика и графика.  </w:t>
      </w:r>
    </w:p>
    <w:p w:rsidR="003E7081" w:rsidRPr="003E7081" w:rsidRDefault="003E7081" w:rsidP="003E7081">
      <w:pPr>
        <w:tabs>
          <w:tab w:val="center" w:pos="441"/>
          <w:tab w:val="center" w:pos="1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Предмет </w:t>
      </w:r>
      <w:r w:rsidRPr="003E7081">
        <w:rPr>
          <w:rFonts w:ascii="Times New Roman" w:hAnsi="Times New Roman" w:cs="Times New Roman"/>
        </w:rPr>
        <w:tab/>
        <w:t>изучения фонетики. Звуки речи.  Фонетический слог. Ударение и его особенности. Понятие об интонации. Произношение заимствованных слов. Соотношение звука и буквы. Фонетический анализ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>Орфоэпия и орфография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Понятие о нормах орфоэпии. Общие </w:t>
      </w:r>
      <w:r w:rsidRPr="003E7081">
        <w:rPr>
          <w:rFonts w:ascii="Times New Roman" w:hAnsi="Times New Roman" w:cs="Times New Roman"/>
        </w:rPr>
        <w:tab/>
        <w:t xml:space="preserve">сведения </w:t>
      </w:r>
      <w:r w:rsidRPr="003E7081">
        <w:rPr>
          <w:rFonts w:ascii="Times New Roman" w:hAnsi="Times New Roman" w:cs="Times New Roman"/>
        </w:rPr>
        <w:tab/>
        <w:t xml:space="preserve">о графике и орфографии.  Орфографический словарь. 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E7081">
        <w:rPr>
          <w:rFonts w:ascii="Times New Roman" w:hAnsi="Times New Roman" w:cs="Times New Roman"/>
        </w:rPr>
        <w:t xml:space="preserve">Лексикология и фразеология </w:t>
      </w:r>
    </w:p>
    <w:p w:rsidR="003E7081" w:rsidRPr="003E7081" w:rsidRDefault="003E7081" w:rsidP="003E7081">
      <w:pPr>
        <w:ind w:right="108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Этикетные слова как особая лексическая группа.  Знакомство с толковым словарем и его использование в речевой практике. Взаимосвязь лексического значения, морфемного строения и написания слова. Слова однозначные и многозначные. Прямое и переносное значения слова.Переносное значение слова как основа создания художественных тропов: метафоры, олицетворения, эпитета.  Фразеологизмы, </w:t>
      </w:r>
      <w:r w:rsidRPr="003E7081">
        <w:rPr>
          <w:rFonts w:ascii="Times New Roman" w:hAnsi="Times New Roman" w:cs="Times New Roman"/>
          <w:szCs w:val="24"/>
        </w:rPr>
        <w:tab/>
        <w:t xml:space="preserve">их значения. Особенности употребления фразеологизмов в речи. Лексический </w:t>
      </w:r>
      <w:r w:rsidRPr="003E7081">
        <w:rPr>
          <w:rFonts w:ascii="Times New Roman" w:hAnsi="Times New Roman" w:cs="Times New Roman"/>
          <w:szCs w:val="24"/>
        </w:rPr>
        <w:tab/>
        <w:t xml:space="preserve">анализ слова. Повторение. Контрольная работа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Морфемика и словообразование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Предмет изучения морфемики. Морфема как минимальная значимая единица слова. Словообразующие, формообразующие и словоизменяющие аффиксы. Корень; смысловая общность однокоренных слов. Основа слова. Окончание как морфема, образующая форму слова. </w:t>
      </w:r>
      <w:r w:rsidRPr="003E7081">
        <w:rPr>
          <w:rFonts w:ascii="Times New Roman" w:hAnsi="Times New Roman" w:cs="Times New Roman"/>
          <w:szCs w:val="24"/>
        </w:rPr>
        <w:tab/>
        <w:t xml:space="preserve">Связь морфемики и орфографии. Морфемный и словообразовательный анализ слов.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Морфология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Морфология как раздел </w:t>
      </w:r>
      <w:r w:rsidRPr="003E7081">
        <w:rPr>
          <w:rFonts w:ascii="Times New Roman" w:hAnsi="Times New Roman" w:cs="Times New Roman"/>
          <w:szCs w:val="24"/>
        </w:rPr>
        <w:tab/>
        <w:t xml:space="preserve">грамматики. Классификация частей речи татарского языка. Самостоятельные части речи, их основные признаки (наречие, глагол, звукоподражательные слова). </w:t>
      </w:r>
      <w:r w:rsidRPr="003E7081">
        <w:rPr>
          <w:rFonts w:ascii="Times New Roman" w:hAnsi="Times New Roman" w:cs="Times New Roman"/>
          <w:szCs w:val="24"/>
        </w:rPr>
        <w:tab/>
        <w:t xml:space="preserve">Склонение </w:t>
      </w:r>
      <w:r w:rsidRPr="003E7081">
        <w:rPr>
          <w:rFonts w:ascii="Times New Roman" w:hAnsi="Times New Roman" w:cs="Times New Roman"/>
          <w:szCs w:val="24"/>
        </w:rPr>
        <w:tab/>
        <w:t xml:space="preserve">и спряжение. Модальные части речи (частицы, междометия, предикативные слова). Служебные части речи (предлоги и союзы). </w:t>
      </w:r>
    </w:p>
    <w:p w:rsidR="003E7081" w:rsidRPr="003E7081" w:rsidRDefault="003E7081" w:rsidP="003E7081">
      <w:pPr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lastRenderedPageBreak/>
        <w:t xml:space="preserve">Спрягаемые личные (затланышлы) и неспрягаемые неличные (затланышсыз) формы. Неличные формы: причастие (сыйфат фигыль), деепричастие (хәл фигыль), имя действия (исем фигыль), инфинитив. Причастие, </w:t>
      </w:r>
      <w:r w:rsidRPr="003E7081">
        <w:rPr>
          <w:rFonts w:ascii="Times New Roman" w:hAnsi="Times New Roman" w:cs="Times New Roman"/>
          <w:szCs w:val="24"/>
        </w:rPr>
        <w:tab/>
        <w:t xml:space="preserve">его грамматические признаки. Признаки глагола и прилагательного </w:t>
      </w:r>
      <w:r w:rsidRPr="003E7081">
        <w:rPr>
          <w:rFonts w:ascii="Times New Roman" w:hAnsi="Times New Roman" w:cs="Times New Roman"/>
          <w:szCs w:val="24"/>
        </w:rPr>
        <w:tab/>
        <w:t xml:space="preserve">в причастии. Причастия настоящего, прошедшего </w:t>
      </w:r>
      <w:r w:rsidRPr="003E7081">
        <w:rPr>
          <w:rFonts w:ascii="Times New Roman" w:hAnsi="Times New Roman" w:cs="Times New Roman"/>
          <w:szCs w:val="24"/>
        </w:rPr>
        <w:tab/>
        <w:t xml:space="preserve">и будущего времени. Синтаксическая функция причастия. Деепричастие, </w:t>
      </w:r>
      <w:r w:rsidRPr="003E7081">
        <w:rPr>
          <w:rFonts w:ascii="Times New Roman" w:hAnsi="Times New Roman" w:cs="Times New Roman"/>
          <w:szCs w:val="24"/>
        </w:rPr>
        <w:tab/>
        <w:t>его грамматические признаки. Наречные и глагольные признаки деепричастия. Синтаксическая функция деепричастия. Морфологический анализ слова. Повторение. Контрольная работа.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Синтаксис и пунктуация 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Синтаксис как раздел грамматики. Предложение как минимальное речевое высказывание. Подлежащее и сказуемое как главные члены предложения. Способы выражения подлежащего. Простое и составное сказуемое (глагольное и именное). Постановка тире между подлежащим и сказуемым. Определение, дополнение и обстоятельство </w:t>
      </w:r>
      <w:r w:rsidRPr="003E7081">
        <w:rPr>
          <w:rFonts w:ascii="Times New Roman" w:hAnsi="Times New Roman" w:cs="Times New Roman"/>
          <w:szCs w:val="24"/>
        </w:rPr>
        <w:tab/>
        <w:t xml:space="preserve">как второстепенные члены предложения. Определение согласованное и несогласованное. Виды обстоятельств.  Понятие обособления. Обособление определений, приложений, дополнений, обстоятельств. Уточняющие члены предложения. Сравнительный оборот. Выделение запятыми сравнительного оборота. Односоставные предложения с главным членом </w:t>
      </w:r>
      <w:r w:rsidRPr="003E7081">
        <w:rPr>
          <w:rFonts w:ascii="Times New Roman" w:hAnsi="Times New Roman" w:cs="Times New Roman"/>
          <w:szCs w:val="24"/>
        </w:rPr>
        <w:tab/>
        <w:t xml:space="preserve">в форме подлежащего (назывные) и в форме сказуемого </w:t>
      </w:r>
    </w:p>
    <w:p w:rsidR="003E7081" w:rsidRPr="003E7081" w:rsidRDefault="003E7081" w:rsidP="003E7081">
      <w:pPr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(определенно-личные, неопределенно-личные, безличные). Предложения </w:t>
      </w:r>
      <w:r w:rsidRPr="003E7081">
        <w:rPr>
          <w:rFonts w:ascii="Times New Roman" w:hAnsi="Times New Roman" w:cs="Times New Roman"/>
          <w:szCs w:val="24"/>
        </w:rPr>
        <w:tab/>
        <w:t>с обращениями и вводными словами. Синтаксический анализ простого предложения. Знаки препинания в татарском языке. Пунктуационно-смысловой отрезок. Пунктуационные нормы татарского языка. Повторение. Контрольная работа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Стилистика и культура речи</w:t>
      </w:r>
    </w:p>
    <w:p w:rsidR="003E7081" w:rsidRPr="003E7081" w:rsidRDefault="003E7081" w:rsidP="003E7081">
      <w:pPr>
        <w:ind w:right="11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Использование в речи синонимов, антонимов. Роль синтаксических синонимов в развитии культуры речи и совершенствовании стиля.  Возможности использования в речи различных лексических средств </w:t>
      </w:r>
      <w:r w:rsidRPr="003E7081">
        <w:rPr>
          <w:rFonts w:ascii="Times New Roman" w:hAnsi="Times New Roman" w:cs="Times New Roman"/>
          <w:szCs w:val="24"/>
        </w:rPr>
        <w:tab/>
        <w:t>(синонимы, антонимы, слова-кальки, фразеологизмы, пословицы и поговорки). Работа с текстами разных жанров и стилей. Перевод текстов с татарского языка на русский. Повторение. Тестирование. Контрольная работа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Культура речи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 xml:space="preserve">Правильное употребление сложносокращенных слов. Правильное и выразительное употребление в речи имен существительных, прилагательных и глаголов. Наблюдение за употреблением </w:t>
      </w:r>
      <w:r w:rsidRPr="003E7081">
        <w:rPr>
          <w:rFonts w:ascii="Times New Roman" w:hAnsi="Times New Roman" w:cs="Times New Roman"/>
          <w:szCs w:val="24"/>
        </w:rPr>
        <w:tab/>
        <w:t>имен существительных, Прилагательных и глаголов в художественной речи. 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и культура</w:t>
      </w:r>
    </w:p>
    <w:p w:rsidR="003E7081" w:rsidRPr="003E7081" w:rsidRDefault="003E7081" w:rsidP="003E7081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Язык как зеркало культуры. Взаимосвязь языка и культуры. Культура и национальные языковые особенности</w:t>
      </w:r>
    </w:p>
    <w:p w:rsidR="003E7081" w:rsidRPr="003E7081" w:rsidRDefault="003E7081" w:rsidP="003E7081">
      <w:p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3E7081" w:rsidRPr="003E7081" w:rsidRDefault="003E7081" w:rsidP="003E7081">
      <w:pPr>
        <w:spacing w:line="259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3E7081">
        <w:rPr>
          <w:rFonts w:ascii="Times New Roman" w:hAnsi="Times New Roman" w:cs="Times New Roman"/>
          <w:szCs w:val="24"/>
        </w:rPr>
        <w:t>8 класс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Речь </w:t>
      </w:r>
      <w:r w:rsidRPr="003E7081">
        <w:t>и общение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Умение общаться – важная часть культуры человека. 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</w:r>
    </w:p>
    <w:p w:rsidR="003E7081" w:rsidRPr="003E7081" w:rsidRDefault="003E7081" w:rsidP="003E7081">
      <w:pPr>
        <w:pStyle w:val="Default"/>
        <w:ind w:firstLine="708"/>
        <w:contextualSpacing/>
        <w:jc w:val="both"/>
        <w:rPr>
          <w:bCs/>
        </w:rPr>
      </w:pPr>
      <w:r w:rsidRPr="003E7081">
        <w:rPr>
          <w:bCs/>
        </w:rPr>
        <w:t xml:space="preserve">Речевая деятельность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Речь как деятельность. Виды речевой деятельности: аудирование, говорение, чтение, письмо. Виды аудирования: выборочное, ознакомительное. Стратегии ознакомительного, изучающего, поискового способа чтения. Смысловое чтение текста. Сжатый, выборочный, развѐрнутый пересказ прочитанного, прослушанного, увиденного в соответствии с условиями общения.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lastRenderedPageBreak/>
        <w:t xml:space="preserve">Текст. </w:t>
      </w:r>
      <w:r w:rsidRPr="003E7081">
        <w:t xml:space="preserve">Развитие мысли в тексте: параллельный и последовательный (цепной) способы связи предложений, средства связи- местоимение, деепричастие. Текстовая роль повтора: нормативный повтор как средство связи предложений, как стилистический прием, повышающий выразительность речи, и повтор-недочет.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Стили речи. </w:t>
      </w:r>
      <w:r w:rsidRPr="003E7081">
        <w:t xml:space="preserve">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– инструкция, объявление.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Язык - важнейшее средство общения. Язык как система средств (языковых единиц). Татарский язык и его место среди других языков.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Фонетика и графика.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Предмет изучения фонетики. Звуки речи. Фонетический слог. Элементы фонетической транскрипции. Особенности ударения в татарском языке. Фонетический разбор слова. Звуковое значение букв </w:t>
      </w:r>
      <w:r w:rsidRPr="003E7081">
        <w:rPr>
          <w:i/>
          <w:iCs/>
        </w:rPr>
        <w:t xml:space="preserve">е, ѐ, я, ю. </w:t>
      </w:r>
      <w:r w:rsidRPr="003E7081">
        <w:t xml:space="preserve">Повторение.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Лексикология и фразеология. </w:t>
      </w:r>
      <w:r w:rsidRPr="003E7081">
        <w:t xml:space="preserve">Переносное значение слова как основа создания </w:t>
      </w:r>
    </w:p>
    <w:p w:rsidR="003E7081" w:rsidRPr="003E7081" w:rsidRDefault="003E7081" w:rsidP="003E7081">
      <w:pPr>
        <w:pStyle w:val="Default"/>
        <w:contextualSpacing/>
        <w:jc w:val="both"/>
      </w:pPr>
      <w:r w:rsidRPr="003E7081">
        <w:t xml:space="preserve">художественных тропов: метафоры, олицетворения, эпитета. Слова-синонимы, антонимы. Омонимы. Пути пополнения словарного состава татарского языка. Слова тюрко-татарского происхождения и заимствования. Фразеологизмы; их стилистическая принадлежность и основные функции в речи. Повторение.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Морфемика и словообразование. </w:t>
      </w:r>
      <w:r w:rsidRPr="003E7081">
        <w:t xml:space="preserve"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Пути пополнения словарного состава татарского языка: словообразование и заимствование слов из других языков. Понятие о механизме образования слов в татарском языке. Основные способы образования слов. </w:t>
      </w:r>
    </w:p>
    <w:p w:rsidR="003E7081" w:rsidRPr="003E7081" w:rsidRDefault="003E7081" w:rsidP="003E7081">
      <w:pPr>
        <w:pStyle w:val="Default"/>
        <w:contextualSpacing/>
        <w:jc w:val="both"/>
      </w:pPr>
      <w:r w:rsidRPr="003E7081">
        <w:t xml:space="preserve">Морфемный и словообразовательный анализ слов. Повторение.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Морфология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Основные морфологические нормы татарского языка. Части речи как лексико-грамматические разряды слов. Части речи самостоятельные, служебные, модальные. Служебные части речи: предлоги и союзы. Модальные части речи: частицы, междометия, предикативные слова. Их семантические, морфологические и синтаксические особенности. Способы образований слов различных частей речи, их семантика и особенности употребления. Морфологический анализ слова. Повторение. Контрольная работа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Синтаксис и пунктуация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Прямая и косвенная речь. Способы передачи чужой речи: прямая и косвенная речь. Строение предложений с прямой речью. Знаки препинания при прямой речи. Цитата как способ передачи чужой речи. Выделение цитаты знаками препинания. Диалог. Понятие о сложных предложениях. Виды сложных предложений. Сложносочиненное предложение. Сложносочиненные предложения, связанные при помощи союзов, бессоюзные предложения. Понятие о сложноподчиненных предложениях. Строение сложноподчиненных предложений в татарском и русском языках. Синтетическое сложноподчиненное предложение, способы связи в данном виде предложений, знаки препинания. Аналитическое сложноподчиненное предложение, способы связи и знаки препинания. Придаточные предложения, их виды. Сложные предложения с разными видами связи. Строение сложноподчиненного предложения: главное и придаточное предложение в его составе; средства связи в сложноподчиненном предложении. Знаки препинания между главным и придаточным предложениями.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Знаки препинания в татарском языке. Пунктуационно-смысловой отрезок. Пунктуационные нормы татарского языка. Повторение. Контрольная работа.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Стилистика и культура речи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Умение использовать в речи глаголы-синонимы (например, со значением высказывания, </w:t>
      </w:r>
      <w:r w:rsidRPr="003E7081">
        <w:lastRenderedPageBreak/>
        <w:t xml:space="preserve">перемещения, нахождения) для более точного выражения мысли, для устранения неоправданного повтора слов. Работа с текстами разных жанров и стилей. Перевод текстов с татарского языка на русский.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Культура речи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Правильное и выразительное употребление в речи наречий и глаголов. Наблюдение за употреблением служебных и модальных частей речи в художественной речи. 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rPr>
          <w:bCs/>
        </w:rPr>
        <w:t xml:space="preserve">Язык и культура </w:t>
      </w:r>
    </w:p>
    <w:p w:rsidR="003E7081" w:rsidRPr="003E7081" w:rsidRDefault="003E7081" w:rsidP="003E7081">
      <w:pPr>
        <w:pStyle w:val="Default"/>
        <w:ind w:firstLine="708"/>
        <w:contextualSpacing/>
        <w:jc w:val="both"/>
      </w:pPr>
      <w:r w:rsidRPr="003E7081">
        <w:t xml:space="preserve">Отражение в языке культуры и истории татарского народа, его место и связь с другими народами, живущими в России. Лексика, обозначающая предметы и явления традиционного татарского быта; историзмы; фольклорная лексика и фразеология. Татарские пословицы и поговорки. Отражение в татарском языке материальной и духовной культуры татарского и других народов. </w:t>
      </w:r>
    </w:p>
    <w:p w:rsidR="003E7081" w:rsidRPr="003E7081" w:rsidRDefault="003E7081" w:rsidP="003E7081">
      <w:pPr>
        <w:pStyle w:val="Default"/>
        <w:jc w:val="both"/>
      </w:pPr>
    </w:p>
    <w:p w:rsidR="003E7081" w:rsidRPr="003E7081" w:rsidRDefault="003E7081" w:rsidP="003E7081">
      <w:pPr>
        <w:pStyle w:val="Default"/>
        <w:jc w:val="center"/>
      </w:pPr>
      <w:r w:rsidRPr="003E7081">
        <w:t>9 класс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Речь и речевое общение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Ситуация речевого общения и ее компоненты: участники и обстоятельства речевого общения; личное и неличное, официальное и неофициальное, подготовленное и спонтанное общение. Овладение нормами речевого поведения в типичных ситуациях.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Речевая деятельность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Виды речевой деятельности и их особенности. Чтение: культура работы с книгой и другими источниками информации, включая СМИ и ресурсы Интернет, приемы работы с ними. Аудирование: понимание коммуникативных целей говорящего, понимание на слух различных текстов, установление смысловых частей текста и определение их связей. Говорение. Участие в диалогах. Письмо. Умение передавать содержание прослушанного или прочитанного текста в письменной форме. Написание сочинений, отзывов и рецензий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Текст. </w:t>
      </w:r>
      <w:r w:rsidRPr="003E7081">
        <w:rPr>
          <w:sz w:val="23"/>
          <w:szCs w:val="23"/>
        </w:rPr>
        <w:t xml:space="preserve">Текст как продукт речевой деятельности. Его смысловая и композиционная целостность. Тема, основная мысль текста. Различные функциональные типы речи: описание, повествование, рассуждение. Анализ текста (его темы, основной мысли, принадлежности определенному стилю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Функциональные разновидности языка: разговорный язык, функциональные стили и их жанры.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Общие сведения о языке. </w:t>
      </w:r>
      <w:r w:rsidRPr="003E7081">
        <w:rPr>
          <w:sz w:val="23"/>
          <w:szCs w:val="23"/>
        </w:rPr>
        <w:t xml:space="preserve">Язык как система средств (языковых единиц). Татарский язык — язык татарской художественной литературы. Лингвистика как наука о языке.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Основные разделы лингвистики (общие сведения). Система татарского литературного языка. Соотношение языка и речи.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Фонетика и графика.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Фонетика как раздел науки о языке. Звук как единица языка. Смыслоразличительная функция звуков. Система гласных звуков татарского языка. Система согласных звуков татарского языка. Согласные шумные (звонкие и глухие) и сонорные. Слог. Ударение. Интонация. Соотношение звука и буквы. Фонетический анализ слов. Повторение.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Орфоэпия и орфография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Понятие о нормах орфоэпии. Орфоэпия как раздел науки о языке. Допустимые варианты произношения и ударения. Оценка собственной и чужой речи с точки зрения орфоэпических норм. Орфоэпические словари и их использование в повседневной жизни. Орфография как система правил правописания.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Правописание гласных и согласных употребление ъ и ь. Слитное, дефисное и раздельное написание слов. Употребление строчной и прописной букв. Правила переноса. Использование орфографических словарей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Лексикология и фразеология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Предмет изучения лексики. Лексикология как раздел науки о языке. Слово – основная единица языка. Лексическое значение слова. Однозначные и многозначные слова. Прямое и </w:t>
      </w:r>
      <w:r w:rsidRPr="003E7081">
        <w:rPr>
          <w:sz w:val="23"/>
          <w:szCs w:val="23"/>
        </w:rPr>
        <w:lastRenderedPageBreak/>
        <w:t xml:space="preserve">переносное значения слова. Толковый словарь татарского языка. Синонимы, антонимы и омонимы родного языка. Словари синонимов и антонимов и омонимов. Исконно татарские и заимствованные слова. Общеупотребительная лексика и лексика ограниченного употребления.    Диалектизмы, профессионализмы, жаргонизмы. Активная и пассивная лексика. Устаревшие слова и неологизмы. Неологизмы.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sz w:val="23"/>
          <w:szCs w:val="23"/>
        </w:rPr>
        <w:t xml:space="preserve">Фразеология как раздел науки о языке. </w:t>
      </w:r>
      <w:r w:rsidRPr="003E7081">
        <w:t xml:space="preserve">Фразеологизмы. </w:t>
      </w:r>
      <w:r w:rsidRPr="003E7081">
        <w:rPr>
          <w:sz w:val="23"/>
          <w:szCs w:val="23"/>
        </w:rPr>
        <w:t xml:space="preserve">Словарь фразеологизмов. Лексический анализ слова. Повторение. Контрольная работа. </w:t>
      </w:r>
    </w:p>
    <w:p w:rsidR="003E7081" w:rsidRPr="003E7081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3E7081">
        <w:rPr>
          <w:bCs/>
          <w:sz w:val="23"/>
          <w:szCs w:val="23"/>
        </w:rPr>
        <w:t xml:space="preserve">Морфемика и словообразование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Предмет изучения морфемики. Морфемика и словообразование как разделы науки о языке. Корень слова. Однокоренные слова. Особенности словообразования различных частей речи. Основные способы образования слов: образование слов с помощью морфем; сложение как способ словообразования; переход слова из одной части речи в другую как один из способов образования слов и т.д. Усвоение морфемы как минимальной значимой единицы языка, ее значение в образовании новых слов и форм. Определение способов образования слов.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Использование различных словарей (словообразовательных, этимологических). Морфемный и словообразовательный анализ слов. Повторение.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Морфология.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Морфология как раздел грамматики. Система частей речи в татарском языке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Принципы выделения частей речи. Самостоятельные части речи: имя существительное, имя прилагательное, наречие, имя числительное, местоимение, глагол, звукоподражательные слова. Модальные части речи: частицы, междометия, предикативные слова. Служебные части речи: предлоги и союзы. Определение принадлежности слова к определенной части речи по его лексико-грамматическому значению, морфологическим и синтаксическим признакам. Морфологический анализ частей речи. Повторение. Контрольная работа.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Синтаксис и пуктуация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Синтаксис как раздел науки о языке. Словосочетание и предложение как единицы синтаксиса. Основные виды словосочетаний, типы связи главного и зависимого слова в словосочетании. Виды предложений по цели высказывания.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Главные и второстепенные члены предложения, способы их выражения. Однородные члены предложения. Предложения с обособленными членами. Виды простого предложения: односоставные и двусоставные предложения, распространенные и нераспространенные, полные и неполные, утвердительные и отрицательные предложения.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B3ACC">
        <w:rPr>
          <w:sz w:val="23"/>
          <w:szCs w:val="23"/>
        </w:rPr>
        <w:t xml:space="preserve">Виды сложных предложений: сложносочиненные и сложноподчиненные предложения. Союзные и бессоюзные сложносочиненные предложения. Сложноподчиненные предложения с несколькими придаточными. Виды сложноподчиненных предложений по структуре и значению. Прямая и косвенная речь. Синтаксический анализ различным словосочетаниям и предложениям, правильное использование их в речи. Использование синтаксической синонимии для усиления выразительности речи.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Знаки препинания в татарском языке. Пунктуационно-смысловой отрезок. Пунктуационные нормы татарского языка. Повторение. Контрольная работа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Стилистика и культура речи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Стили речи (научный, официально-деловой, разговорный, художественный, публицистический) и их особенности. Умение выступать перед аудиторией: выбор темы, определение цели и задач; учет круга интересов слушателей при выборе выразительных средств. Особенности устной и письменной речи. Работа с текстами разных жанров и стилей.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Перевод текстов с татарского языка на русский.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bCs/>
          <w:sz w:val="23"/>
          <w:szCs w:val="23"/>
        </w:rPr>
        <w:t xml:space="preserve">Культура речи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Правильное употребление сложносокращенных слов. Правильное и выразительное употребление в речи имен существительных, прилагательных и глаголов. Наблюдение за употреблением имен существительных, прилагательных и глаголов в художественной речи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bCs/>
          <w:sz w:val="23"/>
          <w:szCs w:val="23"/>
        </w:rPr>
        <w:t xml:space="preserve">Язык и культура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lastRenderedPageBreak/>
        <w:t xml:space="preserve">Отражение в языке культуры и истории татарского народа, его место и связь с другими народами, живущими в России. Нормы и особенности татарской разговорной речи. Татарский речевой этикет. </w:t>
      </w:r>
    </w:p>
    <w:p w:rsidR="003E7081" w:rsidRPr="009B3ACC" w:rsidRDefault="003E7081" w:rsidP="003E7081">
      <w:pPr>
        <w:pStyle w:val="Default"/>
        <w:ind w:firstLine="708"/>
        <w:jc w:val="both"/>
        <w:rPr>
          <w:sz w:val="23"/>
          <w:szCs w:val="23"/>
        </w:rPr>
      </w:pPr>
      <w:r w:rsidRPr="009B3ACC">
        <w:rPr>
          <w:sz w:val="23"/>
          <w:szCs w:val="23"/>
        </w:rPr>
        <w:t xml:space="preserve">Выявление национально-культурных единиц родного языка в произведениях фольклора, в художественной литературе и исторических текстах, объяснение их значений посредством лингвистических словарей. Использование норм татарской разговорной речи в повседневной жизни и в учебе </w:t>
      </w:r>
    </w:p>
    <w:p w:rsidR="003E7081" w:rsidRDefault="003E7081" w:rsidP="003E7081">
      <w:pPr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Календарьно- тематическое планирование </w:t>
      </w:r>
    </w:p>
    <w:p w:rsidR="003E7081" w:rsidRPr="003E7081" w:rsidRDefault="003E7081" w:rsidP="003E70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081">
        <w:rPr>
          <w:rStyle w:val="a7"/>
          <w:rFonts w:ascii="Times New Roman" w:hAnsi="Times New Roman"/>
          <w:b w:val="0"/>
          <w:color w:val="000000"/>
          <w:szCs w:val="28"/>
          <w:lang w:val="en-US"/>
        </w:rPr>
        <w:t>V</w:t>
      </w:r>
      <w:r w:rsidRPr="003E7081">
        <w:rPr>
          <w:rStyle w:val="a7"/>
          <w:rFonts w:ascii="Times New Roman" w:hAnsi="Times New Roman"/>
          <w:b w:val="0"/>
          <w:color w:val="000000"/>
          <w:szCs w:val="28"/>
        </w:rPr>
        <w:t xml:space="preserve"> </w:t>
      </w:r>
      <w:r w:rsidRPr="003E7081">
        <w:rPr>
          <w:rStyle w:val="a7"/>
          <w:rFonts w:ascii="Times New Roman" w:hAnsi="Times New Roman"/>
          <w:b w:val="0"/>
          <w:color w:val="000000"/>
          <w:szCs w:val="28"/>
          <w:lang w:val="tt-RU"/>
        </w:rPr>
        <w:t>класс</w:t>
      </w:r>
    </w:p>
    <w:p w:rsidR="003E7081" w:rsidRPr="00A34E8D" w:rsidRDefault="003E7081" w:rsidP="003E7081">
      <w:pPr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pPr w:leftFromText="180" w:rightFromText="180" w:vertAnchor="text" w:horzAnchor="margin" w:tblpX="-10" w:tblpY="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09"/>
        <w:gridCol w:w="4394"/>
        <w:gridCol w:w="709"/>
        <w:gridCol w:w="1275"/>
        <w:gridCol w:w="1134"/>
        <w:gridCol w:w="1418"/>
      </w:tblGrid>
      <w:tr w:rsidR="003E7081" w:rsidRPr="00A34E8D" w:rsidTr="003E708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tt-RU"/>
              </w:rPr>
            </w:pPr>
          </w:p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tt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  <w:p w:rsidR="003E7081" w:rsidRPr="00A34E8D" w:rsidRDefault="003E7081" w:rsidP="003E7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Default="003E7081" w:rsidP="003E70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Кол-во часов</w:t>
            </w:r>
          </w:p>
          <w:p w:rsidR="003E7081" w:rsidRPr="00A34E8D" w:rsidRDefault="003E7081" w:rsidP="003E7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Срок  проведения урока</w:t>
            </w:r>
            <w:r w:rsidRPr="00A34E8D"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Default="003E7081" w:rsidP="003E70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  <w:t>Примеча-ние</w:t>
            </w:r>
          </w:p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E7081" w:rsidRPr="00A34E8D" w:rsidTr="003E7081">
        <w:trPr>
          <w:trHeight w:val="6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tt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A34E8D">
              <w:rPr>
                <w:rFonts w:ascii="SL_Times New Roman" w:hAnsi="SL_Times New Roman"/>
                <w:sz w:val="24"/>
                <w:szCs w:val="24"/>
                <w:lang w:val="tt-RU"/>
              </w:rPr>
              <w:t>Кален-дарь</w:t>
            </w: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ный срок</w:t>
            </w:r>
          </w:p>
          <w:p w:rsidR="003E7081" w:rsidRPr="0060408B" w:rsidRDefault="003E7081" w:rsidP="003E708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Фактический срок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1" w:rsidRPr="00A34E8D" w:rsidRDefault="003E7081" w:rsidP="003E70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B72">
              <w:rPr>
                <w:rFonts w:ascii="Times New Roman" w:hAnsi="Times New Roman"/>
                <w:sz w:val="24"/>
                <w:szCs w:val="24"/>
              </w:rPr>
              <w:t xml:space="preserve">Язык как средство общения. Язык и речь. Языковые и речевые единицы. Основные функции языка. Роль родного языка в жизни и развитии человека. Родственные и неродственные языки. Регионы проживания татар. Роль языка в жизни человека и общества. Лингвистика как наука о языке. Главные разделы лингвистики.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3F074F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DC0E7D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 изученного материа</w:t>
            </w:r>
            <w:r w:rsidR="003E70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ла начального образования. Звуки. Правописание гласных звуков. Правописание согласных.  Орфографические правила языка.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936D8E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изученного матераила начального образования. Лексическое значение слова. Словообразование и изминение форм слова. Морфология как раздел гармматики. </w:t>
            </w:r>
            <w:r w:rsidRPr="0060408B">
              <w:rPr>
                <w:sz w:val="23"/>
                <w:szCs w:val="23"/>
                <w:lang w:val="tt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изученного матераила начального образования.  </w:t>
            </w:r>
            <w:r>
              <w:rPr>
                <w:sz w:val="23"/>
                <w:szCs w:val="23"/>
              </w:rPr>
              <w:t xml:space="preserve"> </w:t>
            </w:r>
            <w:r w:rsidRPr="00C7475E">
              <w:rPr>
                <w:rFonts w:ascii="Times New Roman" w:hAnsi="Times New Roman" w:cs="Times New Roman"/>
                <w:sz w:val="23"/>
                <w:szCs w:val="23"/>
              </w:rPr>
              <w:t xml:space="preserve">Словосочетание как единица синтаксиса. Виды предложений по цели высказывания. Их интонационные и смысловые особенности. </w:t>
            </w:r>
            <w:r w:rsidRPr="00C7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Входной контрол</w:t>
            </w:r>
            <w:r w:rsidR="00DC11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ьный диктант “Будьте осторожны!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Фонетика  как раздел лингвистики. Органы речи, их участие в образовании звуков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Звук. Фонема. Система гласных звуков татарского языка, их количество. Классификация гласных звуков.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Изменения в системе гласных звуков татарского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Закон сингармонизма, его виды.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Сокращение гласных звуков. Дифтонги.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Согласные в татарском языке, их количество. Классификация согласных звуков. Изменения в системе согласных звуков татарского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Ассимиляция согласных, виды ассимиляции.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в татарском и русском языках.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Понятие об интонации.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татарском языке. </w:t>
            </w:r>
            <w:r w:rsidRPr="0014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Случаи, когда ударение не сохраняется в собственных и заимствованных словах татарского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Трудные случаи ударения в формах слов.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Нормы литературного языка. Понятие о нормах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фоэпии. Орфоэпический словарь.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</w:t>
            </w:r>
            <w:r w:rsidR="00E11D3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чинение на тему “Осеняя красота”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5D33F2">
              <w:t>Фонетический анализ.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графике и орфографии. Алфавит татарского языка.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5D33F2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>Орфография. Правописание гласных.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5D33F2">
              <w:t>Правописание букв, обозначающих сочетание двух звуков. Правописание букв ―ъ‖ и ―ь‖.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Контроль диктант “Первые цветы” по разделам  фонетики, орфоэпии, графики и орфографии.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1461FB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75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Работа над ошибками.  Орфографический словарь.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нормы языка.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1461FB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475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торение “Орфоэпия и орфография”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1461FB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C7475E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“Веселый субботник”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C7475E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5E">
              <w:rPr>
                <w:rFonts w:ascii="Times New Roman" w:hAnsi="Times New Roman"/>
                <w:sz w:val="24"/>
                <w:szCs w:val="24"/>
              </w:rPr>
              <w:t xml:space="preserve"> Лексикология как раздел лингвистики. Слово как основная единица язы</w:t>
            </w:r>
            <w:r>
              <w:rPr>
                <w:rFonts w:ascii="Times New Roman" w:hAnsi="Times New Roman"/>
                <w:sz w:val="24"/>
                <w:szCs w:val="24"/>
              </w:rPr>
              <w:t>ка. Лексическое значение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C7475E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475E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C7475E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C7475E">
              <w:rPr>
                <w:lang w:val="tt-RU"/>
              </w:rPr>
              <w:t xml:space="preserve"> </w:t>
            </w:r>
            <w:r w:rsidRPr="00C7475E">
              <w:t>Прямое и переносное значения слова. Антонимы, синонимы, паронимы, омонимы и их виды.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C7475E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475E">
              <w:rPr>
                <w:rFonts w:ascii="Times New Roman" w:hAnsi="Times New Roman" w:cs="Times New Roman"/>
                <w:sz w:val="24"/>
                <w:szCs w:val="24"/>
              </w:rPr>
              <w:t>Антонимы и его виды.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E642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7C1AB8" w:rsidRDefault="00A53ADD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C7475E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C7475E">
              <w:rPr>
                <w:lang w:val="tt-RU"/>
              </w:rPr>
              <w:t xml:space="preserve">Синонимы и его виды. Употребление в речи синонимов и антонимов и.д. </w:t>
            </w:r>
            <w:r w:rsidRPr="00004E57">
              <w:t xml:space="preserve"> Роль синтаксических синонимов в развитии культуры</w:t>
            </w:r>
            <w:r>
              <w:t xml:space="preserve"> речи и совершенствовании стиля</w:t>
            </w:r>
            <w:r w:rsidRPr="00C7475E">
              <w:rPr>
                <w:lang w:val="tt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0B786B">
              <w:t>Возможности использования в речи различных лексических средств (синонимы, антонимы, слова-кальки, фразеологизмы, пословицы и поговорки).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Омонимы и его виды.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Паронимы.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 на тему “Родная деревня”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B786B" w:rsidRDefault="003E7081" w:rsidP="003E70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B786B">
              <w:rPr>
                <w:rFonts w:ascii="Times New Roman" w:hAnsi="Times New Roman" w:cs="Times New Roman"/>
                <w:sz w:val="24"/>
                <w:szCs w:val="24"/>
              </w:rPr>
              <w:t>Слова тюрко-татарского происхождения и заимствования.</w:t>
            </w:r>
            <w:r w:rsidRPr="000B786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DA0B72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B786B" w:rsidRDefault="003E7081" w:rsidP="003E70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B786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Словарный состав татарского языка. Активная и пассивная лексика.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DA0B72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B786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Основные</w:t>
            </w:r>
            <w:r w:rsidRPr="000B786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особенности рассказа. Рассказ на тему “Наст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оящий товарищ”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Архаизмы, историзмы, неологизмы </w:t>
            </w:r>
            <w:r w:rsidRPr="000B786B">
              <w:rPr>
                <w:rFonts w:ascii="Times New Roman" w:hAnsi="Times New Roman" w:cs="Times New Roman"/>
                <w:sz w:val="24"/>
                <w:szCs w:val="24"/>
              </w:rPr>
              <w:t xml:space="preserve">и их виды.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6B">
              <w:rPr>
                <w:rFonts w:ascii="Times New Roman" w:hAnsi="Times New Roman"/>
                <w:sz w:val="24"/>
                <w:szCs w:val="24"/>
              </w:rPr>
              <w:t>Фразеологизмы, их значения. Особенности употребления фразеологизмов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0B786B">
              <w:t xml:space="preserve">Возможности использования в речи различных лексических средств (синонимы, антонимы, слова-кальки, фразеологизмы, пословицы и поговорки).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0B786B">
              <w:t>Словари различных типов, их использование в различных видах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DB1F57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DB1F57">
              <w:t>Основные лексические нормы татарского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анализ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DB1F57" w:rsidRDefault="00F636BD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Pr="00DB1F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онтроль  диктант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“Транзистор на сосне</w:t>
            </w:r>
            <w:r w:rsidRPr="00DB1F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 темам </w:t>
            </w:r>
            <w:r w:rsidRPr="00DB1F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“Лексикологи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 һәм фразеология”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DB1F57" w:rsidRDefault="00F636BD" w:rsidP="00F636B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408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 Пословицы и поговорки.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743B77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0408B">
              <w:rPr>
                <w:rFonts w:ascii="Times New Roman" w:hAnsi="Times New Roman" w:cs="Times New Roman"/>
                <w:sz w:val="24"/>
                <w:szCs w:val="24"/>
              </w:rPr>
              <w:t>Морфемика как раздел лингвистики.</w:t>
            </w:r>
            <w:r w:rsidRPr="0060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Морфемика (морфемный строй языка) и словообразование. </w:t>
            </w:r>
            <w:r w:rsidRPr="0060408B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строении и образовании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9B15DA">
              <w:t xml:space="preserve">Морфема как минимальная значимая </w:t>
            </w:r>
            <w:r>
              <w:t>единица языка. Корень и аффикс.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BB" w:rsidRPr="002D6EBB" w:rsidRDefault="002D6EBB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D0A35" w:rsidRDefault="003E7081" w:rsidP="000D0A35">
            <w:pPr>
              <w:pStyle w:val="a3"/>
              <w:ind w:left="-255" w:firstLine="28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9B15DA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Главные особен</w:t>
            </w:r>
            <w:r w:rsidR="00E00FB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9B15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ости описания. Описание зимней природы.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Образование новых слов при помощи аффиксов.</w:t>
            </w: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словообразован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слов различных частей речи.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Аффиксы, виды аффиксов: словообразующие, формообразующие и словоизменяющие аффиксы.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Формообразующие и словоизменяющие аффиксы.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словообразования в татарском языке. </w:t>
            </w:r>
            <w:r w:rsidRPr="009B15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 xml:space="preserve"> Корневые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F63FF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Производные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Сложные слова, структурные виды сложных слов: собственно сложные, составные, парные.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Составные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Парные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B15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 на тему “Профессия отца”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DA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9B15DA">
              <w:rPr>
                <w:rFonts w:ascii="Times New Roman" w:hAnsi="Times New Roman" w:cs="Times New Roman"/>
                <w:sz w:val="24"/>
                <w:szCs w:val="24"/>
              </w:rPr>
              <w:t>Основные различия в строении слов в татарском и русском языках.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9B15DA">
              <w:t xml:space="preserve"> Морфемный и словообр</w:t>
            </w:r>
            <w:r>
              <w:t xml:space="preserve">азовательный анализ.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F63FF4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</w:t>
            </w:r>
            <w:r w:rsidR="003E70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ие морфемики и </w:t>
            </w:r>
            <w:r w:rsidR="003E7081" w:rsidRPr="0060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9B15DA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“Лесной жаворонок”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FE21C8">
              <w:t>Самостоятельные части речи: имя существительное, имя прилагательное, наречие, имя числительное, местоимение, глаг</w:t>
            </w:r>
            <w:r>
              <w:t xml:space="preserve">ол, звукоподражательные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FE21C8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E21C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речи, его общекатегориальное значение, морфологические свойства, синтаксические функции. Нарицательные и собственные имена существительные.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FE21C8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E21C8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FE21C8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E21C8">
              <w:rPr>
                <w:rFonts w:ascii="Times New Roman" w:hAnsi="Times New Roman"/>
                <w:sz w:val="24"/>
                <w:szCs w:val="24"/>
              </w:rPr>
              <w:t>Глагол как часть речи, его общекатегориальное значение, морфологические свойства, синтаксические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FE21C8" w:rsidRDefault="003E7081" w:rsidP="003E7081">
            <w:pPr>
              <w:pStyle w:val="Default"/>
              <w:jc w:val="both"/>
            </w:pPr>
            <w:r>
              <w:t xml:space="preserve">Спряжение глаголов.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морфологии.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рфологии  «Первый месяц весны»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FE21C8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04E57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04E5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004E57">
              <w:rPr>
                <w:rFonts w:ascii="Times New Roman" w:hAnsi="Times New Roman"/>
                <w:sz w:val="24"/>
                <w:szCs w:val="24"/>
              </w:rPr>
              <w:t xml:space="preserve"> Синтаксис как раздел грамматики. Словосочетание как единица синтаксиса.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04E57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04E57">
              <w:rPr>
                <w:rFonts w:ascii="Times New Roman" w:hAnsi="Times New Roman"/>
                <w:sz w:val="24"/>
                <w:szCs w:val="24"/>
              </w:rPr>
              <w:t xml:space="preserve">Предложение как минимальное речевое высказывание. Виды предложений по цели высказывания: повествовательные, побудительные и вопросительные.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04E57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Главные особенности рассуждения. Рассуждение</w:t>
            </w:r>
            <w:r w:rsidRPr="00004E5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“Если бы я был волшебником...”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>
              <w:t xml:space="preserve">Обращение, его функции.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004E57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04E57">
              <w:rPr>
                <w:rFonts w:ascii="Times New Roman" w:hAnsi="Times New Roman"/>
                <w:sz w:val="24"/>
                <w:szCs w:val="24"/>
              </w:rPr>
              <w:t>Вводные конструкции (слова, словосочетания) как средство выражения оценки высказывания, воздействия на собеседника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E57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 Правила пунктуации, связанные с постановкой знаков препинания в пр</w:t>
            </w:r>
            <w:r>
              <w:rPr>
                <w:rFonts w:ascii="Times New Roman" w:hAnsi="Times New Roman"/>
                <w:sz w:val="24"/>
                <w:szCs w:val="24"/>
              </w:rPr>
              <w:t>остом предложении.  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04E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Изло</w:t>
            </w:r>
            <w:r w:rsidRPr="00004E57">
              <w:rPr>
                <w:rFonts w:ascii="Times New Roman" w:hAnsi="Times New Roman" w:cs="Times New Roman"/>
                <w:sz w:val="24"/>
                <w:szCs w:val="24"/>
              </w:rPr>
              <w:t>жение «О Мусе»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3E7081" w:rsidRPr="00004E57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pStyle w:val="Default"/>
              <w:jc w:val="both"/>
            </w:pPr>
            <w:r w:rsidRPr="00137C5B">
              <w:t xml:space="preserve">Речь как деятельность. Виды речевой деятельности: аудирование, говорение, </w:t>
            </w:r>
          </w:p>
          <w:p w:rsidR="003E7081" w:rsidRPr="0060408B" w:rsidRDefault="003E7081" w:rsidP="003E7081">
            <w:pPr>
              <w:pStyle w:val="Default"/>
              <w:jc w:val="both"/>
            </w:pPr>
            <w:r w:rsidRPr="00137C5B">
              <w:t xml:space="preserve">чтение, письмо.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C5B">
              <w:rPr>
                <w:rFonts w:ascii="Times New Roman" w:hAnsi="Times New Roman"/>
                <w:sz w:val="24"/>
                <w:szCs w:val="24"/>
              </w:rPr>
              <w:t>Текст как продукт речевой деятельности. Понятие текста. Тема, основная мысль те</w:t>
            </w:r>
            <w:r w:rsidR="00C5195E">
              <w:rPr>
                <w:rFonts w:ascii="Times New Roman" w:hAnsi="Times New Roman"/>
                <w:sz w:val="24"/>
                <w:szCs w:val="24"/>
              </w:rPr>
              <w:t xml:space="preserve">кста. </w:t>
            </w:r>
            <w:r w:rsidRPr="00137C5B">
              <w:rPr>
                <w:rFonts w:ascii="Times New Roman" w:hAnsi="Times New Roman"/>
                <w:sz w:val="24"/>
                <w:szCs w:val="24"/>
              </w:rPr>
              <w:t>Работа с текстами разных жанров и стилей.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Лексические и грамматические средства связи предложений и частей текста. План текста (простой).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137C5B">
              <w:t xml:space="preserve">Понятие об устной и письменной речи. Речь и общение. Сфера употребления разговорного языка, типичные ситуации речевого общения.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137C5B">
              <w:t xml:space="preserve">Сжатый, выборочный, развѐрнутый пересказ прочитанного, прослушанного, увиденного в соответствии с условиями общения.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tt-RU"/>
              </w:rPr>
            </w:pPr>
            <w:r w:rsidRPr="00137C5B">
              <w:rPr>
                <w:lang w:val="tt-RU"/>
              </w:rPr>
              <w:t xml:space="preserve"> Сочинение на тему “Весна пришла”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нормах литературного языка. Общие сведения о требованиях, предъявляемых к устной и письменной литературной речи.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1B1AC7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E7081"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изложение.” Ежик”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793092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  <w:rPr>
                <w:lang w:val="tt-RU"/>
              </w:rPr>
            </w:pPr>
            <w:r w:rsidRPr="00137C5B">
              <w:rPr>
                <w:lang w:val="tt-RU"/>
              </w:rPr>
              <w:t xml:space="preserve">Работа над ошибками. Работа над текстами разных жанров и стилей. Перевод текстов с татарского языка на русский.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лингвистики. Языковая норма, еѐ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татарского литературного языка: орфоэпические, лексические, грамматические, правописные. Варианты норм. Речевые ошибки.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диктант “Начевка в лесу”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793092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богатство татарского языка и культура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793092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татарского языка. Употребление соответствующих норм речевого этикета в зависимости от типа коммуникации.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речевой этикет: этикетные ситуации приветствия, прощания, поздравления.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B6" w:rsidRPr="00A34E8D" w:rsidRDefault="00316BB6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B6" w:rsidRPr="00316BB6" w:rsidRDefault="00316BB6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C5B">
              <w:rPr>
                <w:rFonts w:ascii="Times New Roman" w:hAnsi="Times New Roman"/>
                <w:sz w:val="24"/>
                <w:szCs w:val="24"/>
              </w:rPr>
              <w:t xml:space="preserve">Обращения в диалогах — побуждениях к действию.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/>
                <w:sz w:val="24"/>
                <w:szCs w:val="24"/>
              </w:rPr>
              <w:t>Отражение в языке культуры и истории народа. Единицы языка с национально культурным компонентом в произведениях фольклора, в художественной литературе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B6" w:rsidRPr="00A34E8D" w:rsidRDefault="00316BB6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B6" w:rsidRPr="00A34E8D" w:rsidRDefault="00316BB6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3F074F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137C5B">
              <w:t xml:space="preserve">Виды монолога: повествование, описание, рассуждение.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BB" w:rsidRPr="00A34E8D" w:rsidRDefault="002D6EBB" w:rsidP="002D6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Контроль изложение “Сабан туе”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языке культуры и истории татарского народа, его место и связь с другими народами, живущими в России.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60408B" w:rsidRDefault="003E7081" w:rsidP="003E7081">
            <w:pPr>
              <w:pStyle w:val="Default"/>
              <w:jc w:val="both"/>
            </w:pPr>
            <w:r w:rsidRPr="00137C5B">
              <w:t xml:space="preserve">Умение выявлять в тексте языковые единицы с национально-культурным компонентом значения и умение объяснять их значение с помощью толкового, этимологического, фразеологического и т.д. словарей.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D721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Контрольное задание.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 Повторение  фонетики, графики, орфографии, орфоэпии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лексикологии, морфологии, синтаксиса.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5E" w:rsidRPr="00A34E8D" w:rsidRDefault="00C5195E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Сочинение на тему “Поход”</w:t>
            </w:r>
          </w:p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Искать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 интернета по ссылкам указанного учебника.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3E7081" w:rsidRPr="00A34E8D" w:rsidTr="003E70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137C5B" w:rsidRDefault="003E7081" w:rsidP="003E70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37C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Обобщенное повторение изученного материала 5 класса.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E8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1" w:rsidRPr="00A34E8D" w:rsidRDefault="003E7081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9" w:rsidRPr="00A34E8D" w:rsidRDefault="00D72189" w:rsidP="003E70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</w:p>
        </w:tc>
      </w:tr>
    </w:tbl>
    <w:p w:rsidR="003E7081" w:rsidRDefault="003E7081" w:rsidP="003E7081">
      <w:pPr>
        <w:pStyle w:val="a3"/>
        <w:ind w:left="644"/>
        <w:contextualSpacing/>
        <w:jc w:val="center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3D6BF4" w:rsidRPr="003D6BF4" w:rsidRDefault="003D6BF4" w:rsidP="003E7081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7081" w:rsidRDefault="003E7081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E7081" w:rsidRDefault="003E7081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E7081" w:rsidRDefault="003E7081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E7081" w:rsidRDefault="003E7081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E7081" w:rsidRDefault="003E7081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D6BF4" w:rsidRDefault="003D6BF4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 класс</w:t>
      </w:r>
    </w:p>
    <w:p w:rsidR="003D6BF4" w:rsidRDefault="003D6BF4" w:rsidP="003D6B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65"/>
        <w:gridCol w:w="680"/>
        <w:gridCol w:w="1276"/>
        <w:gridCol w:w="1276"/>
        <w:gridCol w:w="1275"/>
      </w:tblGrid>
      <w:tr w:rsidR="003D6BF4" w:rsidRPr="00295F17" w:rsidTr="003D6BF4">
        <w:trPr>
          <w:trHeight w:val="301"/>
        </w:trPr>
        <w:tc>
          <w:tcPr>
            <w:tcW w:w="675" w:type="dxa"/>
            <w:vMerge w:val="restart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565" w:type="dxa"/>
            <w:vMerge w:val="restart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680" w:type="dxa"/>
            <w:vMerge w:val="restart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 xml:space="preserve"> Дата проведения</w:t>
            </w:r>
          </w:p>
        </w:tc>
        <w:tc>
          <w:tcPr>
            <w:tcW w:w="1275" w:type="dxa"/>
            <w:vMerge w:val="restart"/>
          </w:tcPr>
          <w:p w:rsidR="003D6BF4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Примеча-ние</w:t>
            </w:r>
          </w:p>
        </w:tc>
      </w:tr>
      <w:tr w:rsidR="003D6BF4" w:rsidRPr="00295F17" w:rsidTr="003D6BF4">
        <w:trPr>
          <w:trHeight w:val="338"/>
        </w:trPr>
        <w:tc>
          <w:tcPr>
            <w:tcW w:w="675" w:type="dxa"/>
            <w:vMerge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4565" w:type="dxa"/>
            <w:vMerge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680" w:type="dxa"/>
            <w:vMerge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BF4" w:rsidRPr="007A0269" w:rsidRDefault="003D6BF4" w:rsidP="008D32A1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269">
              <w:rPr>
                <w:rFonts w:ascii="Times New Roman" w:hAnsi="Times New Roman"/>
                <w:sz w:val="24"/>
                <w:szCs w:val="24"/>
              </w:rPr>
              <w:t>Кален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0269">
              <w:rPr>
                <w:rFonts w:ascii="Times New Roman" w:hAnsi="Times New Roman"/>
                <w:sz w:val="24"/>
                <w:szCs w:val="24"/>
              </w:rPr>
              <w:t>дарный срок</w:t>
            </w:r>
          </w:p>
        </w:tc>
        <w:tc>
          <w:tcPr>
            <w:tcW w:w="1276" w:type="dxa"/>
          </w:tcPr>
          <w:p w:rsidR="003D6BF4" w:rsidRPr="007A0269" w:rsidRDefault="003D6BF4" w:rsidP="008D32A1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269">
              <w:rPr>
                <w:rFonts w:ascii="Times New Roman" w:hAnsi="Times New Roman"/>
                <w:sz w:val="24"/>
                <w:szCs w:val="24"/>
              </w:rPr>
              <w:t>Факти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0269">
              <w:rPr>
                <w:rFonts w:ascii="Times New Roman" w:hAnsi="Times New Roman"/>
                <w:sz w:val="24"/>
                <w:szCs w:val="24"/>
              </w:rPr>
              <w:t>ческий срок</w:t>
            </w:r>
          </w:p>
        </w:tc>
        <w:tc>
          <w:tcPr>
            <w:tcW w:w="1275" w:type="dxa"/>
            <w:vMerge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03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pStyle w:val="Default"/>
            </w:pPr>
            <w:r w:rsidRPr="00E037DD">
              <w:rPr>
                <w:bCs/>
              </w:rPr>
              <w:t>Общие сведения о языке</w:t>
            </w:r>
            <w:r w:rsidRPr="00E037DD">
              <w:rPr>
                <w:b/>
                <w:bCs/>
              </w:rPr>
              <w:t xml:space="preserve">. </w:t>
            </w:r>
            <w:r w:rsidRPr="00E037DD">
              <w:t>Формы функционирования современного татарского языка: литературный язык, территориальные диалекты, городское просторечие, профессиональные разновидности, жаргон.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F0360C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9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037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звуков в речевом потоке. Звук и фонема. Система гласных звуков татарского языка, их количество. </w:t>
            </w:r>
            <w:r w:rsidRPr="00E037D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3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7DD">
              <w:rPr>
                <w:rFonts w:ascii="Times New Roman" w:hAnsi="Times New Roman" w:cs="Times New Roman"/>
                <w:sz w:val="24"/>
                <w:szCs w:val="24"/>
              </w:rPr>
              <w:t>Классификация гласных звуков Изменения в системе гласных звуков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3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7DD">
              <w:rPr>
                <w:rFonts w:ascii="Times New Roman" w:hAnsi="Times New Roman" w:cs="Times New Roman"/>
                <w:sz w:val="24"/>
                <w:szCs w:val="24"/>
              </w:rPr>
              <w:t xml:space="preserve">Ассимиляция согласных, виды ассимиляции.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3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pStyle w:val="Default"/>
              <w:jc w:val="both"/>
            </w:pPr>
            <w:r w:rsidRPr="00E037DD">
              <w:t xml:space="preserve">Гласные и согласные звуки в татарском и русском языках.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en-US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037D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Входная контрольная  работа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565" w:type="dxa"/>
          </w:tcPr>
          <w:p w:rsidR="003D6BF4" w:rsidRPr="00E037DD" w:rsidRDefault="003D6BF4" w:rsidP="008D32A1">
            <w:pPr>
              <w:pStyle w:val="Default"/>
            </w:pPr>
            <w:r w:rsidRPr="00E037DD">
              <w:t xml:space="preserve">Ударение в татарском языке. Случаи, когда ударение не сохраняется в собственных и заимствованных словах татарского языка.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75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</w:pPr>
            <w:r>
              <w:t xml:space="preserve">Понятие об интонации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75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</w:pPr>
            <w:r>
              <w:t xml:space="preserve">Фонетический анализ </w:t>
            </w:r>
          </w:p>
          <w:p w:rsidR="003D6BF4" w:rsidRPr="00277762" w:rsidRDefault="003D6BF4" w:rsidP="001002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темы  </w:t>
            </w:r>
            <w:r w:rsidRPr="00295F17">
              <w:rPr>
                <w:lang w:val="tt-RU"/>
              </w:rPr>
              <w:t>“Фонетика</w:t>
            </w:r>
            <w:r w:rsidR="00100265">
              <w:rPr>
                <w:lang w:val="tt-RU"/>
              </w:rPr>
              <w:t xml:space="preserve"> и</w:t>
            </w:r>
            <w:r w:rsidRPr="00295F17">
              <w:rPr>
                <w:lang w:val="tt-RU"/>
              </w:rPr>
              <w:t xml:space="preserve"> графика” </w:t>
            </w:r>
            <w:r>
              <w:rPr>
                <w:lang w:val="tt-RU"/>
              </w:rPr>
              <w:t xml:space="preserve"> </w:t>
            </w:r>
            <w:r w:rsidRPr="00295F17">
              <w:rPr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40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о нормах орфоэпии. </w:t>
            </w:r>
          </w:p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Орфоэпический словарь.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Общие сведения о графике и орфографии. Орфографические нормы языка. </w:t>
            </w:r>
            <w:r>
              <w:rPr>
                <w:sz w:val="23"/>
                <w:szCs w:val="23"/>
              </w:rPr>
              <w:t xml:space="preserve">Употребление строчной и прописной букв. Правила переноса.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Правописание гласных. Правописание согласных.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70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Орфографические правила, связанные со слитным, дефисным и раздельным написанием слов. Орфографический словарь.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B37561" w:rsidTr="003D6BF4">
        <w:trPr>
          <w:trHeight w:val="26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 на тему “У белого озера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B37561" w:rsidTr="003D6BF4">
        <w:trPr>
          <w:trHeight w:val="3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lastRenderedPageBreak/>
              <w:t>15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7561">
              <w:rPr>
                <w:rFonts w:ascii="Times New Roman" w:hAnsi="Times New Roman" w:cs="Times New Roman"/>
                <w:sz w:val="24"/>
                <w:szCs w:val="23"/>
              </w:rPr>
              <w:t xml:space="preserve">Лексикология. Слово как единица языка. Отличие слова от других языковых единиц </w:t>
            </w:r>
            <w:r w:rsidRPr="00B375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19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Default"/>
              <w:rPr>
                <w:lang w:val="tt-RU"/>
              </w:rPr>
            </w:pPr>
            <w:r w:rsidRPr="00B37561">
              <w:rPr>
                <w:lang w:val="tt-RU"/>
              </w:rPr>
              <w:t xml:space="preserve">Словарный </w:t>
            </w:r>
            <w:r>
              <w:rPr>
                <w:sz w:val="23"/>
                <w:szCs w:val="23"/>
              </w:rPr>
              <w:t xml:space="preserve">состав татарского языка: архаизмы, историзмы, неологизмы и их виды.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00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Диалектные слова. Термины и профессионализмы.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1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7561">
              <w:rPr>
                <w:rFonts w:ascii="Times New Roman" w:hAnsi="Times New Roman" w:cs="Times New Roman"/>
                <w:sz w:val="24"/>
                <w:szCs w:val="24"/>
              </w:rPr>
              <w:t xml:space="preserve">Жаргонная лексика и особенности их употребления.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Стилистическая окраска слова. Фразеологизмы, их значения. Особенности употребления фразеологизмов в речи.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4565" w:type="dxa"/>
          </w:tcPr>
          <w:p w:rsidR="003D6BF4" w:rsidRPr="00295F17" w:rsidRDefault="00534462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Контрольный</w:t>
            </w:r>
            <w:r w:rsidR="003D6B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диктант по теме “Имя существительное</w:t>
            </w:r>
            <w:r w:rsidR="003D6BF4"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  <w:r w:rsidR="003D6B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“У Черёмухи</w:t>
            </w:r>
            <w:r w:rsidR="003D6BF4"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Возможности использования в речи различных лексических средств (синонимы, антонимы, слова-кальки, фразеологизмы, пословицы и поговорки).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Корректное использование в речи синонимов, антонимов. </w:t>
            </w:r>
          </w:p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синтаксических синонимов в развитии культуры речи и совершенствовании стиля.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Словари различных типов, их использование в различных видах деятельности.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7C7C46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89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Лексический анализ слова.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темы 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“Лексикология һәм фразеология”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 на тему “Первый снег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Словообразование и изменение форм слов, словообразующие, формо-образующие и словоизменяющие аффиксы.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Словообразовательная пара, слово-образовательная цепочка. </w:t>
            </w:r>
          </w:p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Словообразовательное гнездо.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способы образования слов. Образование слов с помощью аффиксов </w:t>
            </w:r>
          </w:p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как способ словообразования. </w:t>
            </w:r>
          </w:p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Сложные слова. Морфемный и словообразовательный анализ слов. </w:t>
            </w:r>
            <w:r w:rsidRPr="00295F17">
              <w:rPr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темы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«Морфемика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 словообразование “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Сочинение – описание на тему </w:t>
            </w:r>
            <w:r w:rsidRPr="0029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“Родная деревня”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Морфология как раздел грамматики. Классификация частей речи. Части речи самостоятельные, служебные, модальные. </w:t>
            </w:r>
          </w:p>
          <w:p w:rsidR="003D6BF4" w:rsidRPr="00147F0A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Самостоятельные части речи: имя существительное, имя прилагательное, наречие, имя числительное, местоимение, глагол, звукоподражательные слова.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Default"/>
              <w:jc w:val="both"/>
            </w:pPr>
            <w:r w:rsidRPr="002D36C0">
              <w:t xml:space="preserve">Имя существительное как часть речи (повторение). Число, падеж и категория принадлежности имени существительного.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2D36C0">
              <w:rPr>
                <w:rFonts w:ascii="Times New Roman" w:hAnsi="Times New Roman" w:cs="Times New Roman"/>
                <w:sz w:val="24"/>
                <w:szCs w:val="23"/>
              </w:rPr>
              <w:t xml:space="preserve">Имя прилагательное как часть речи (повторение).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4565" w:type="dxa"/>
          </w:tcPr>
          <w:p w:rsidR="003D6BF4" w:rsidRPr="00147F0A" w:rsidRDefault="00A44017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Качественные  и относительные </w:t>
            </w:r>
            <w:r w:rsidR="003D6BF4" w:rsidRPr="002D36C0">
              <w:rPr>
                <w:rFonts w:ascii="Times New Roman" w:hAnsi="Times New Roman"/>
                <w:sz w:val="24"/>
                <w:szCs w:val="23"/>
              </w:rPr>
              <w:t xml:space="preserve"> прилагательные. Степени прилагательных.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4565" w:type="dxa"/>
          </w:tcPr>
          <w:p w:rsidR="003D6BF4" w:rsidRPr="00147F0A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Степени прилагательных.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Морфологический анализ прилагательных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4565" w:type="dxa"/>
          </w:tcPr>
          <w:p w:rsidR="003D6BF4" w:rsidRPr="00A30EA7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особенности аудирования, говорения, чтения, письма как видов речевой деятельности. Выборочное, ознакомительное, детальное аудирование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Изложение “Не забывайте пернатых друзей”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числительное как часть речи, его </w:t>
            </w:r>
          </w:p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общекатегориальное значение, морфологические свойства, синтаксические функции.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Разряды числительных по значению и строению. Грамматические признаки количественных и порядковых числительных.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61"/>
        </w:trPr>
        <w:tc>
          <w:tcPr>
            <w:tcW w:w="675" w:type="dxa"/>
          </w:tcPr>
          <w:p w:rsidR="003D6BF4" w:rsidRPr="00295F17" w:rsidRDefault="003D6BF4" w:rsidP="008D32A1">
            <w:pPr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4565" w:type="dxa"/>
          </w:tcPr>
          <w:p w:rsidR="003D6BF4" w:rsidRPr="000F0A86" w:rsidRDefault="003D6BF4" w:rsidP="00A421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Грамматические признаки </w:t>
            </w:r>
            <w:r w:rsidR="00A4211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числительных.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7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Морфологический анализ имён числительных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76A">
              <w:rPr>
                <w:rFonts w:ascii="Times New Roman" w:hAnsi="Times New Roman"/>
                <w:sz w:val="24"/>
                <w:szCs w:val="24"/>
              </w:rPr>
              <w:t xml:space="preserve">Орфоэпические, лексические, грамматические, стилистические, правописные нормы употребления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числительных. </w:t>
            </w:r>
            <w:r w:rsidRPr="00B3176A">
              <w:rPr>
                <w:rFonts w:ascii="Times New Roman" w:hAnsi="Times New Roman"/>
                <w:sz w:val="24"/>
                <w:szCs w:val="24"/>
              </w:rPr>
              <w:t>Варианты норм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</w:t>
            </w:r>
            <w:r w:rsidR="005D17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диктант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5D17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“Природа деревни”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4565" w:type="dxa"/>
          </w:tcPr>
          <w:p w:rsidR="003D6BF4" w:rsidRPr="00B2105A" w:rsidRDefault="003D6BF4" w:rsidP="008D32A1">
            <w:pPr>
              <w:pStyle w:val="Default"/>
              <w:rPr>
                <w:szCs w:val="23"/>
              </w:rPr>
            </w:pPr>
            <w:r w:rsidRPr="00B2105A">
              <w:rPr>
                <w:szCs w:val="23"/>
              </w:rPr>
              <w:t xml:space="preserve">Местоимение как часть речи, его общекатегориальное значение, морфологические свойства, синтаксические функции. Разряды местоимений по значению и грамматическим признакам. </w:t>
            </w:r>
          </w:p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Склонение местоимений. Личные местоимения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lastRenderedPageBreak/>
              <w:t>48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Указательные, определительные местоимения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Вопросительные, неопределённые, отрицательные местоимения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B2105A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Притяжательные  местоимения. Морфологический анализ местоимений.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Орфоэпические, лексические, грамматические, стилистические, правописные нормы употребления местоимений.</w:t>
            </w:r>
            <w:r w:rsidR="00C123AC">
              <w:rPr>
                <w:sz w:val="23"/>
                <w:szCs w:val="23"/>
                <w:lang w:val="tt-RU"/>
              </w:rPr>
              <w:t xml:space="preserve"> </w:t>
            </w:r>
            <w:r>
              <w:rPr>
                <w:sz w:val="23"/>
                <w:szCs w:val="23"/>
              </w:rPr>
              <w:t xml:space="preserve">Варианты норм.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Сочинение на тему “История родной деревни”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 как часть речи, его общекатегориальное значение, морфологические свойства, синтаксические функции.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spacing w:line="240" w:lineRule="auto"/>
              <w:contextualSpacing/>
              <w:rPr>
                <w:sz w:val="23"/>
                <w:szCs w:val="23"/>
              </w:rPr>
            </w:pPr>
            <w:r w:rsidRPr="00D522E4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522E4">
              <w:rPr>
                <w:rFonts w:ascii="Times New Roman" w:hAnsi="Times New Roman" w:cs="Times New Roman"/>
                <w:sz w:val="24"/>
                <w:szCs w:val="23"/>
              </w:rPr>
              <w:t>Морфологические свойства глаголов</w:t>
            </w:r>
            <w:r>
              <w:rPr>
                <w:sz w:val="24"/>
                <w:szCs w:val="23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спрягаемых глаголах. Спрягаемые личные формы глаголов: изъявительное,  повелительное, желательное и условное наклонения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4565" w:type="dxa"/>
          </w:tcPr>
          <w:p w:rsidR="003D6BF4" w:rsidRPr="00D522E4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522E4">
              <w:rPr>
                <w:rFonts w:ascii="Times New Roman" w:hAnsi="Times New Roman" w:cs="Times New Roman"/>
                <w:sz w:val="24"/>
                <w:szCs w:val="24"/>
              </w:rPr>
              <w:t xml:space="preserve">Спрягаемые личные формы глаголов: повелительное  и  желательное 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D522E4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1F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Спрягаемые личные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формы глаголов: изъявительное наклонение глагола.</w:t>
            </w:r>
            <w:r w:rsidRPr="000F1F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Настоящее время глаголов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D522E4">
              <w:rPr>
                <w:sz w:val="23"/>
                <w:szCs w:val="23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D522E4" w:rsidTr="003D6BF4">
        <w:trPr>
          <w:trHeight w:val="514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Прошедшее </w:t>
            </w:r>
            <w:r w:rsidRPr="000F1F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время глаголов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D522E4">
              <w:rPr>
                <w:sz w:val="23"/>
                <w:szCs w:val="23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0F1F23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Буду</w:t>
            </w:r>
            <w:r w:rsidRPr="000F1F2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щее время глаголов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D522E4">
              <w:rPr>
                <w:sz w:val="23"/>
                <w:szCs w:val="23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0F1F23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F1F23">
              <w:rPr>
                <w:rFonts w:ascii="Times New Roman" w:hAnsi="Times New Roman" w:cs="Times New Roman"/>
                <w:sz w:val="23"/>
                <w:szCs w:val="23"/>
                <w:lang w:val="tt-RU"/>
              </w:rPr>
              <w:t>Условное  наклонение</w:t>
            </w:r>
            <w:r w:rsidRPr="000F1F23">
              <w:rPr>
                <w:sz w:val="23"/>
                <w:szCs w:val="23"/>
                <w:lang w:val="tt-RU"/>
              </w:rPr>
              <w:t>.</w:t>
            </w:r>
            <w:r>
              <w:rPr>
                <w:sz w:val="23"/>
                <w:szCs w:val="23"/>
                <w:lang w:val="tt-RU"/>
              </w:rPr>
              <w:t xml:space="preserve"> </w:t>
            </w:r>
            <w:r w:rsidRPr="000F1F23">
              <w:rPr>
                <w:sz w:val="23"/>
                <w:szCs w:val="23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0F1F23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темы “Глагол”. Морфологический анализ спрягаемых глаголов.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76A">
              <w:rPr>
                <w:rFonts w:ascii="Times New Roman" w:hAnsi="Times New Roman"/>
                <w:sz w:val="24"/>
                <w:szCs w:val="24"/>
              </w:rPr>
              <w:t>Орфоэпические, лексические, грамматические, стилистические, правописны</w:t>
            </w:r>
            <w:r>
              <w:rPr>
                <w:rFonts w:ascii="Times New Roman" w:hAnsi="Times New Roman"/>
                <w:sz w:val="24"/>
                <w:szCs w:val="24"/>
              </w:rPr>
              <w:t>е нормы употребления глаголов</w:t>
            </w:r>
            <w:r w:rsidRPr="00B317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76A">
              <w:rPr>
                <w:rFonts w:ascii="Times New Roman" w:hAnsi="Times New Roman"/>
                <w:sz w:val="24"/>
                <w:szCs w:val="24"/>
              </w:rPr>
              <w:t>Варианты но</w:t>
            </w:r>
            <w:r w:rsidRPr="00B3176A">
              <w:rPr>
                <w:rFonts w:ascii="Times New Roman" w:hAnsi="Times New Roman"/>
                <w:sz w:val="23"/>
                <w:szCs w:val="23"/>
              </w:rPr>
              <w:t>рм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Контрольный диктант по теме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“Морфология”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“В тайге”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B138BB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Работа над ошибками. </w:t>
            </w:r>
          </w:p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Синтаксис как раздел грамматики. Предложение как минимальное речевое высказывание.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предложений по эмоциональной окраске: невосклицательные и восклицательные. Их интонационные и смысловые особенности.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“Март”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lastRenderedPageBreak/>
              <w:t>68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Грамматическая основа предложения. Предложения простые и сложные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Второстепенные члены предложения: определение.</w:t>
            </w:r>
            <w:r w:rsidRPr="00295F17">
              <w:rPr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Дополнение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29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Обстоятельство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9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Распространѐнные и нераспространѐнные предложения.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6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с однородными членами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6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связи однородных членов предложения.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61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 на тему “Весна идёт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74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76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Обращение, его функции. Интонация предложений с обращением.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49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Знаки препинания в татарском языке.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154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78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Повторение темы </w:t>
            </w:r>
            <w:r w:rsidRPr="00295F17">
              <w:rPr>
                <w:rFonts w:ascii="Times New Roman" w:hAnsi="Times New Roman"/>
                <w:sz w:val="24"/>
                <w:szCs w:val="24"/>
                <w:lang w:val="tt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Синтаксис и</w:t>
            </w:r>
            <w:r w:rsidRPr="00295F17">
              <w:rPr>
                <w:rFonts w:ascii="Times New Roman" w:hAnsi="Times New Roman"/>
                <w:sz w:val="24"/>
                <w:szCs w:val="24"/>
              </w:rPr>
              <w:t xml:space="preserve"> пунктуация</w:t>
            </w:r>
            <w:r w:rsidRPr="00295F1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1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79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диктант по теме «Синтаксис и </w:t>
            </w:r>
            <w:r w:rsidRPr="00295F17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“Природа родной деревни”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1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1B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AF1B22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 Структура текста. Смысловая и композиционная цельность, связность текста. Тема, основная мысль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AF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C44DE">
              <w:rPr>
                <w:rFonts w:ascii="Times New Roman" w:hAnsi="Times New Roman" w:cs="Times New Roman"/>
                <w:sz w:val="23"/>
                <w:szCs w:val="23"/>
              </w:rPr>
              <w:t>Микротема текста. Лексические, грамматические, смысловые средства связи предложений и частей текста. Основная и дополнительная информация текстов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1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4565" w:type="dxa"/>
          </w:tcPr>
          <w:p w:rsidR="003D6BF4" w:rsidRPr="00027DA0" w:rsidRDefault="003D6BF4" w:rsidP="008D32A1">
            <w:pPr>
              <w:pStyle w:val="Default"/>
              <w:rPr>
                <w:sz w:val="23"/>
                <w:szCs w:val="23"/>
                <w:lang w:val="tt-RU"/>
              </w:rPr>
            </w:pPr>
            <w:r>
              <w:rPr>
                <w:sz w:val="23"/>
                <w:szCs w:val="23"/>
              </w:rPr>
              <w:t xml:space="preserve">План (сложный), аннотация. Описание как функционально-смысловой тип речи, его особенности (описания предмета, состояния, процесса); сочетание с другими функционально-смысловыми типами </w:t>
            </w:r>
            <w:r>
              <w:rPr>
                <w:sz w:val="23"/>
                <w:szCs w:val="23"/>
                <w:lang w:val="tt-RU"/>
              </w:rPr>
              <w:t xml:space="preserve">речи. </w:t>
            </w:r>
          </w:p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План (катлаулы), аннотация.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B642A8" w:rsidRDefault="003D6BF4" w:rsidP="00B642A8">
            <w:pPr>
              <w:rPr>
                <w:rFonts w:ascii="SL_Times New Roman" w:hAnsi="SL_Times New Roman"/>
                <w:sz w:val="24"/>
                <w:szCs w:val="24"/>
                <w:lang w:val="en-US"/>
              </w:rPr>
            </w:pPr>
          </w:p>
        </w:tc>
      </w:tr>
      <w:tr w:rsidR="003D6BF4" w:rsidRPr="00295F17" w:rsidTr="003D6BF4">
        <w:trPr>
          <w:trHeight w:val="31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“Необаятельная кошка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текстами разных жанров и стилей. Перевод текстов с татарского языка на русский.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Культура речи как раздел лингвистики.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29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жанры официально-делового стиля: </w:t>
            </w:r>
            <w:r>
              <w:rPr>
                <w:sz w:val="23"/>
                <w:szCs w:val="23"/>
                <w:lang w:val="tt-RU"/>
              </w:rPr>
              <w:t xml:space="preserve"> их </w:t>
            </w:r>
            <w:r>
              <w:rPr>
                <w:sz w:val="23"/>
                <w:szCs w:val="23"/>
              </w:rPr>
              <w:t xml:space="preserve">особенности. </w:t>
            </w:r>
          </w:p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Акт и расписка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19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Взаимосвязь языка и культуры.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10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lastRenderedPageBreak/>
              <w:t>88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речевого общения. Виды монолога: повествование, описание, рассуждение. </w:t>
            </w:r>
            <w:r w:rsidRPr="00295F17">
              <w:rPr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10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89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Сочинение на тему “ Птицы- наши друзья”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70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Диалог-расспрос, диалог — побуждение к действию. Сочетание разных видов диалога.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91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особенности аудирования, говорения, чтения, письма как видов речевой деятельности. Выборочное, ознакомительное, детальное аудирование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465FBC" w:rsidRDefault="003D6BF4" w:rsidP="00465FBC">
            <w:pPr>
              <w:tabs>
                <w:tab w:val="left" w:pos="724"/>
              </w:tabs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465FBC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b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Приѐмы, повышающие эффективность слушания устной монологической речи. </w:t>
            </w:r>
          </w:p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Культура чтения. Основные особенности устного высказывания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93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Сжатый, выборочный, развѐрнутый пересказ прочитанного, прослушанного, увиденного в соответствии с условиями общения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465FBC" w:rsidRDefault="003D6BF4" w:rsidP="00465FBC">
            <w:pPr>
              <w:rPr>
                <w:rFonts w:ascii="SL_Times New Roman" w:hAnsi="SL_Times New Roman"/>
                <w:b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 “Волшебное слово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10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95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Функциональные разновидности языка: разговорный стиль, официально-деловой стиль, научный стиль, публицистический стиль.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96</w:t>
            </w:r>
          </w:p>
        </w:tc>
        <w:tc>
          <w:tcPr>
            <w:tcW w:w="4565" w:type="dxa"/>
          </w:tcPr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465FBC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b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25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97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Сочинение на тему “Сабантуй – праздник труда”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503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стиля. </w:t>
            </w:r>
          </w:p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жанры официально-делового стиля: заявление, его особенности.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503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99</w:t>
            </w:r>
          </w:p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4565" w:type="dxa"/>
          </w:tcPr>
          <w:p w:rsidR="003D6BF4" w:rsidRPr="00277E44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77E44">
              <w:rPr>
                <w:rFonts w:ascii="Times New Roman" w:hAnsi="Times New Roman"/>
                <w:sz w:val="23"/>
                <w:szCs w:val="23"/>
              </w:rPr>
              <w:t xml:space="preserve">Основные жанры официально-делового стиля: </w:t>
            </w:r>
            <w:r w:rsidRPr="00277E44">
              <w:rPr>
                <w:rFonts w:ascii="Times New Roman" w:hAnsi="Times New Roman"/>
                <w:sz w:val="23"/>
                <w:szCs w:val="23"/>
                <w:lang w:val="tt-RU"/>
              </w:rPr>
              <w:t xml:space="preserve">их </w:t>
            </w:r>
            <w:r w:rsidRPr="00277E44">
              <w:rPr>
                <w:rFonts w:ascii="Times New Roman" w:hAnsi="Times New Roman"/>
                <w:sz w:val="23"/>
                <w:szCs w:val="23"/>
              </w:rPr>
              <w:t>особенности</w:t>
            </w:r>
            <w:r>
              <w:rPr>
                <w:sz w:val="23"/>
                <w:szCs w:val="23"/>
              </w:rPr>
              <w:t xml:space="preserve">. </w:t>
            </w:r>
          </w:p>
          <w:p w:rsidR="003D6BF4" w:rsidRPr="00295F17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Доверенность, заявление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465FBC" w:rsidRDefault="003D6BF4" w:rsidP="008D32A1">
            <w:pPr>
              <w:spacing w:after="0" w:line="240" w:lineRule="auto"/>
              <w:rPr>
                <w:rFonts w:ascii="SL_Times New Roman" w:hAnsi="SL_Times New Roman"/>
                <w:b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570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4565" w:type="dxa"/>
          </w:tcPr>
          <w:p w:rsidR="003D6BF4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жанры научного стиля: аннотация, еѐ особенности. </w:t>
            </w:r>
          </w:p>
          <w:p w:rsidR="003D6BF4" w:rsidRPr="000F0A86" w:rsidRDefault="003D6BF4" w:rsidP="008D32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жанры публицистического стиля: выступление, его особенности.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97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4565" w:type="dxa"/>
          </w:tcPr>
          <w:p w:rsidR="003D6BF4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Итоговая контрольная работа</w:t>
            </w:r>
          </w:p>
          <w:p w:rsidR="003D6BF4" w:rsidRDefault="007F0A5B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56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102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Закрепление темы   “Лексикология и фразеология” 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324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103</w:t>
            </w:r>
          </w:p>
        </w:tc>
        <w:tc>
          <w:tcPr>
            <w:tcW w:w="4565" w:type="dxa"/>
          </w:tcPr>
          <w:p w:rsidR="003D6BF4" w:rsidRPr="00CE34A8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Закрепление темы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“Морфология”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76"/>
        </w:trPr>
        <w:tc>
          <w:tcPr>
            <w:tcW w:w="6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104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Закрепление темы </w:t>
            </w:r>
            <w:r w:rsidRPr="00295F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“Синтаксис”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  <w:tr w:rsidR="003D6BF4" w:rsidRPr="00295F17" w:rsidTr="003D6BF4">
        <w:trPr>
          <w:trHeight w:val="276"/>
        </w:trPr>
        <w:tc>
          <w:tcPr>
            <w:tcW w:w="675" w:type="dxa"/>
          </w:tcPr>
          <w:p w:rsidR="003D6BF4" w:rsidRPr="00295F17" w:rsidRDefault="003D6BF4" w:rsidP="008D32A1">
            <w:pPr>
              <w:spacing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105</w:t>
            </w:r>
          </w:p>
        </w:tc>
        <w:tc>
          <w:tcPr>
            <w:tcW w:w="456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 материала пройденного в 6 классе</w:t>
            </w:r>
          </w:p>
        </w:tc>
        <w:tc>
          <w:tcPr>
            <w:tcW w:w="680" w:type="dxa"/>
          </w:tcPr>
          <w:p w:rsidR="003D6BF4" w:rsidRPr="00295F17" w:rsidRDefault="003D6BF4" w:rsidP="008D32A1">
            <w:pPr>
              <w:spacing w:line="240" w:lineRule="auto"/>
              <w:contextualSpacing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 w:rsidRPr="00295F17">
              <w:rPr>
                <w:rFonts w:ascii="SL_Times New Roman" w:hAnsi="SL_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295F17" w:rsidRDefault="003D6BF4" w:rsidP="008D32A1">
            <w:pPr>
              <w:spacing w:after="0" w:line="240" w:lineRule="auto"/>
              <w:contextualSpacing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</w:tc>
      </w:tr>
    </w:tbl>
    <w:p w:rsidR="003D6BF4" w:rsidRDefault="003D6BF4" w:rsidP="00A607D0">
      <w:pPr>
        <w:tabs>
          <w:tab w:val="left" w:pos="993"/>
          <w:tab w:val="center" w:pos="4677"/>
          <w:tab w:val="left" w:pos="696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6BF4" w:rsidRDefault="003D6BF4" w:rsidP="003D6BF4">
      <w:pPr>
        <w:tabs>
          <w:tab w:val="left" w:pos="993"/>
          <w:tab w:val="center" w:pos="4677"/>
          <w:tab w:val="left" w:pos="696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6BF4" w:rsidRPr="003D6BF4" w:rsidRDefault="003D6BF4" w:rsidP="003D6BF4">
      <w:pPr>
        <w:tabs>
          <w:tab w:val="left" w:pos="993"/>
          <w:tab w:val="center" w:pos="4677"/>
          <w:tab w:val="left" w:pos="696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3D6BF4" w:rsidRDefault="003D6BF4" w:rsidP="003D6BF4">
      <w:pPr>
        <w:tabs>
          <w:tab w:val="left" w:pos="993"/>
          <w:tab w:val="center" w:pos="4677"/>
          <w:tab w:val="left" w:pos="696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22"/>
        <w:gridCol w:w="1163"/>
        <w:gridCol w:w="1275"/>
        <w:gridCol w:w="1106"/>
      </w:tblGrid>
      <w:tr w:rsidR="003D6BF4" w:rsidRPr="00AA059E" w:rsidTr="003D6BF4">
        <w:trPr>
          <w:trHeight w:val="657"/>
        </w:trPr>
        <w:tc>
          <w:tcPr>
            <w:tcW w:w="709" w:type="dxa"/>
            <w:vMerge w:val="restart"/>
          </w:tcPr>
          <w:p w:rsidR="003D6BF4" w:rsidRPr="00AA059E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3D6BF4" w:rsidRPr="00AA059E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822" w:type="dxa"/>
            <w:vMerge w:val="restart"/>
          </w:tcPr>
          <w:p w:rsidR="003D6BF4" w:rsidRPr="00AA059E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Количест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во часов</w:t>
            </w:r>
          </w:p>
        </w:tc>
        <w:tc>
          <w:tcPr>
            <w:tcW w:w="2438" w:type="dxa"/>
            <w:gridSpan w:val="2"/>
          </w:tcPr>
          <w:p w:rsidR="003D6BF4" w:rsidRPr="00AA059E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Дата проведения урока</w:t>
            </w:r>
          </w:p>
        </w:tc>
        <w:tc>
          <w:tcPr>
            <w:tcW w:w="1106" w:type="dxa"/>
            <w:vMerge w:val="restart"/>
          </w:tcPr>
          <w:p w:rsidR="003D6BF4" w:rsidRPr="00AA059E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чание</w:t>
            </w: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  <w:vMerge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3D6BF4" w:rsidRPr="00AA059E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</w:t>
            </w: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ьный срок</w:t>
            </w:r>
          </w:p>
        </w:tc>
        <w:tc>
          <w:tcPr>
            <w:tcW w:w="1275" w:type="dxa"/>
          </w:tcPr>
          <w:p w:rsidR="003D6BF4" w:rsidRPr="00453357" w:rsidRDefault="003D6BF4" w:rsidP="003D6B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</w:t>
            </w: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ческий срок</w:t>
            </w:r>
          </w:p>
        </w:tc>
        <w:tc>
          <w:tcPr>
            <w:tcW w:w="1106" w:type="dxa"/>
            <w:vMerge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система средств (языковых единиц). Татарский язык и его место среди других тюркских языков. Характерны черты тюркских языков Урало-поволжского региона. Речевой этикет и правила общения. Язык как средство речевого общения. Язык как зеркало культуры. Взаимосвязь языка и культуры. Культура и национальные языковые особенности.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</w:t>
            </w:r>
          </w:p>
        </w:tc>
        <w:tc>
          <w:tcPr>
            <w:tcW w:w="4536" w:type="dxa"/>
          </w:tcPr>
          <w:p w:rsidR="003D6BF4" w:rsidRPr="00AB7700" w:rsidRDefault="0007013E" w:rsidP="00AB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3D6BF4" w:rsidRPr="00AA059E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BF4"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 фонетики. Звуки речи.  Фонетический слог. Ударение и его особенности. Понятие об интонации. Произношение заимствованных слов. Соотношение звука и буквы. Фонетический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lang w:val="tt-RU"/>
              </w:rPr>
            </w:pPr>
            <w:r>
              <w:t xml:space="preserve">Понятие о </w:t>
            </w:r>
            <w:r w:rsidRPr="00AA059E">
              <w:t xml:space="preserve">нормах орфоэпии.  </w:t>
            </w:r>
            <w:r>
              <w:t xml:space="preserve">Общие сведения </w:t>
            </w:r>
            <w:r w:rsidRPr="00AA059E">
              <w:t xml:space="preserve">о графике и орфографии.  Орфографический словарь.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Входная контрольная работа. Контрольный диктант с грамматическим заданием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5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ind w:righ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лексики. Слово и его лексическое значение. Основные способы толкования лексического значения слова: краткое объяснение значения в толковом словаре; подбор синонимов, антонимов, однокоренных слов. Этикетные слова как особая лексическая группа.  Знакомство с толковым словарем и его использование в речевой практике.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4536" w:type="dxa"/>
          </w:tcPr>
          <w:p w:rsidR="003D6BF4" w:rsidRPr="00AA059E" w:rsidRDefault="003D6BF4" w:rsidP="003D6BF4">
            <w:pPr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Взаимосвязь лексического значения, морфемн</w:t>
            </w:r>
            <w:r w:rsidR="00B60C4D">
              <w:rPr>
                <w:rFonts w:ascii="Times New Roman" w:hAnsi="Times New Roman" w:cs="Times New Roman"/>
                <w:sz w:val="24"/>
                <w:szCs w:val="24"/>
              </w:rPr>
              <w:t>ого строения и написания слова.</w:t>
            </w:r>
            <w:r w:rsidR="00B60C4D" w:rsidRPr="00B6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многозначные. Прямое и переносное значения слова. Переносное значение слова как основа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тропов: метафоры, олицетворения, эпитета.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Фразеологизмы,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>их значения. Особенности употребления фразеологизмо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 речи. Лексический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анализ слова. Повторение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на природу.</w:t>
            </w:r>
            <w:r w:rsidR="004378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Описание родной природы. Сочинение на тему “Осень 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морфемики. Морфема как  минимальная значимая единица слова. </w:t>
            </w:r>
          </w:p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вообразующие,  формообразующие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и словоизменяющие аффиксы. Корень; смысловая общность однокоренных слов. Основа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слова. Окончание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морфема, образующая форму слова. Связь морфемики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орфографии. Морфемный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словообразовательный анализ слов.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10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 Классификация частей речи татарского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Самостоятельные части речи,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их основные признаки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(наречие, глагол, звукоподражательные слова).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Склонение и спряжение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ind w:right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части речи (частицы, междометия, предикативные слова).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12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(предлоги и союзы).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13</w:t>
            </w:r>
          </w:p>
        </w:tc>
        <w:tc>
          <w:tcPr>
            <w:tcW w:w="4536" w:type="dxa"/>
          </w:tcPr>
          <w:p w:rsidR="003D6BF4" w:rsidRPr="006F44C5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частей речи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“Вот кем был Алиш”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15</w:t>
            </w:r>
          </w:p>
        </w:tc>
        <w:tc>
          <w:tcPr>
            <w:tcW w:w="4536" w:type="dxa"/>
          </w:tcPr>
          <w:p w:rsidR="003D6BF4" w:rsidRPr="003D6BF4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Совершенствование написания изложения. 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Спрягаемые личные  и неспрягаемые неличные  формы.  Неличные формы: причастие, деепричастие, имя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ействия, инфинитив. Причастие,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его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признаки.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прилагательного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>в  причастии.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ичастия настоящего, прошедшего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и будущего времени. Синтаксическая функция причастия.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Контрольный диктант по теме: “Морфология”    “Сельский вечер”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7C7C46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17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Деепричастие,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его грамматические признаки. Наречные и глагольные признаки деепричастия. Синтаксическая функция деепричастия. </w:t>
            </w: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18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Имя действия, инфинитив. </w:t>
            </w: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Морфологический  анализ слова. Повторение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20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Сочинение  на тему “Мама моя – самая хорошая ”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грамматики. Выделять Словосочетания в предложении, определять главное и зависимое слова. Виды словосочетаний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22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Предложение как минимальное речевое высказывание. Простые и сложные предложения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23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</w:rPr>
              <w:t>Предложения по цели высказывания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Default="003D6BF4" w:rsidP="008D32A1">
            <w:pPr>
              <w:jc w:val="right"/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Контрольное изложение “Находка”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25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>Работа над ошибками.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 Определять предложения по   наличию или отсутствию второстепенных членов. Распространенные и нераспространенные предложения.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26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</w:rPr>
              <w:t>Подлежащее и сказуемое как главные члены предложения.</w:t>
            </w: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Способы выражения подлежащего.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27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Простое и составное сказуемое (глагольное и именное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28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Постановка тире между подлежащим и сказуемым.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29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Контрольный  диктант “Зимняя красота” на тему “Второстепенные члены предложения”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30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</w:t>
            </w:r>
          </w:p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  как второстепенный член предложения.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согласованное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>и несогласованное.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Дополнение,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как второстепенный член  предложения</w:t>
            </w:r>
            <w:r w:rsidR="0046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Тәмамлык, аның төрләре: туры һәм кыек тәмамлык.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32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Обстоятельство,  как второстепенный член предложения. Виды обстоятельств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33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обстоятельств. Обстоятельство причины и цели.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Виды обстоятельств.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и степени, образа действии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35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Виды обстоятельств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36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</w:rPr>
              <w:t xml:space="preserve">Условия речевого общения. Виды монолога: повествование, описание, рассуждение. Диалог-расспрос, диалог — побуждение к действию. Сочетание разных видов диалога.  Типы речи: описание состояния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ab/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еловека. Композиционные формы: заметка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в газету, рекламное сообщение, портретный очерк. </w:t>
            </w: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37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обособления. Обособление определений, приложений, дополнений, обстоятельств.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38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Обособление   обстоятельств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39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Уточняющие члены предложения.   Җөмләнең аныклаучы кисәкләре. Аныклагычлар янында тыныш билгеләре.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40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Аныклагычларның аерымлануы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оборот. Выделение запятыми сравнительного оборота.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Сочинение на тему “Моя профессия”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42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Односоставны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предложения с главным членом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в форме подлежащего (назывные)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43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Односоставны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предложения с главным членом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в форме   сказуемого (определенно-личные, неопределенно-личные, безличные).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обращениями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C533BB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C5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45</w:t>
            </w:r>
          </w:p>
        </w:tc>
        <w:tc>
          <w:tcPr>
            <w:tcW w:w="4536" w:type="dxa"/>
          </w:tcPr>
          <w:p w:rsidR="003D6BF4" w:rsidRPr="00C533BB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33B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C533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вводными словами. </w:t>
            </w:r>
            <w:r w:rsidRPr="00C533B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tt-RU"/>
              </w:rPr>
            </w:pPr>
            <w:r w:rsidRPr="00C5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46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Предложения  с однородными членами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47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с однородными членами. Знаки препинания в предложениях с обособленными уточняющими членами предложения, с обращениями и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вводными словами. Знаки препинания при однородных членах предложения.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48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Изложение “Гость из Севера”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49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Совершенствование написания изложения.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предложения. Повторение видов простых предложений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Знаки препинания в татарском языке. Пунктуационно-смысловой отрезок.</w:t>
            </w:r>
            <w:r w:rsidRPr="00AA05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нормы татарского языка. Основные  правила пунктуации.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Контрольный  диктант на тему “Простое предложение”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spacing w:line="243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 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аудирования, говорения, чтения, письма как видов речевой деятельности. Соотношение устной и письменной форм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 Приѐмы, повышающие эффективность </w:t>
            </w:r>
          </w:p>
          <w:p w:rsidR="003D6BF4" w:rsidRPr="00C533BB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слушания устной монологической речи.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spacing w:after="25" w:line="254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Спонтанность устной речи.  Культура чтения. Основные особенности устного высказывания. </w:t>
            </w:r>
          </w:p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Говорение – порождение устной речи.</w:t>
            </w:r>
            <w:r w:rsidRPr="00AA05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Понятие об устной и письменной речи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tt-RU"/>
              </w:rPr>
            </w:pPr>
            <w:r w:rsidRPr="00AA059E">
              <w:rPr>
                <w:lang w:val="tt-RU"/>
              </w:rPr>
              <w:t xml:space="preserve"> Стилистика и культура речи.   </w:t>
            </w:r>
            <w:r w:rsidRPr="00AA059E">
              <w:t>Использование в речи синонимов, антонимов. Роль синтаксических синонимов в развитии культуры речи и совершенствовании стиля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использования в речи различных лексических средств (синонимы, антонимы,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слова-кальки, фразеологизмы, пословицы и поговорки).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Текст как продукт речевой деятельности – речевое произведение. Основные признаки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текста: членимость,  смысловая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цельность, формальная связность, относительная законченность (автономность) высказывания.  Тема и основная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ab/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текста: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 микротемы, план текста; деление текста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ab/>
              <w:t xml:space="preserve">на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lastRenderedPageBreak/>
              <w:t>абзацы;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троение абзаца: зачин, средняя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часть, концовка. 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57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Сочинение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на тему “Пришла весна”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4536" w:type="dxa"/>
          </w:tcPr>
          <w:p w:rsidR="003D6BF4" w:rsidRPr="00FE701F" w:rsidRDefault="003D6BF4" w:rsidP="008D3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Культура речи.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носокращенных слов. Правильное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и выразительное употребление в речи имен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уществительных, прилагательных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и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употреблением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существительных, прилагательных и глаголов в художественной речи.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4536" w:type="dxa"/>
          </w:tcPr>
          <w:p w:rsidR="003D6BF4" w:rsidRPr="003D6BF4" w:rsidRDefault="003D6BF4" w:rsidP="003D6BF4">
            <w:pPr>
              <w:spacing w:line="245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 разных жанров и стилей. Сфера употребления, типичные ситуации речевого общения, задачи речи, языковые средства, характерные для разговорного языка.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Сфера употребления, типичные ситуации речевого общения, задачи речи, языковые средства, характерные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для официально-делового стиля. Основные жанры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официально-делового стиля: заявление, его особенности </w:t>
            </w:r>
            <w:r w:rsidRPr="00AA05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Контрольный диктант по теме: “Стилистика и культура речи”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ab/>
              <w:t xml:space="preserve">жанры научного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ab/>
              <w:t xml:space="preserve">стиля: аннотация,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ab/>
              <w:t xml:space="preserve">еѐ особенности. 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жанры публицистического стиля: </w:t>
            </w:r>
            <w:r w:rsidRPr="00AA059E">
              <w:rPr>
                <w:rFonts w:ascii="Times New Roman" w:hAnsi="Times New Roman"/>
                <w:sz w:val="24"/>
                <w:szCs w:val="24"/>
              </w:rPr>
              <w:t xml:space="preserve">выступление, его особенности.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Контрольное изложение  “Скворцы”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10BF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Совершенствование написания изложения .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579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Морфологический-синтаксический анализ предложения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Итоговая контрольная работа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67</w:t>
            </w:r>
          </w:p>
        </w:tc>
        <w:tc>
          <w:tcPr>
            <w:tcW w:w="4536" w:type="dxa"/>
          </w:tcPr>
          <w:p w:rsidR="003D6BF4" w:rsidRPr="00FE701F" w:rsidRDefault="003D6BF4" w:rsidP="008D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 разных жанров и стилей. Перевод текстов с татарского языка на русский.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темы  “Главные и </w:t>
            </w:r>
            <w:r w:rsidRPr="00AA059E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</w:t>
            </w: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Повторение темы “Простые и сложные предложения”   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3D6BF4" w:rsidRPr="00AA059E" w:rsidTr="003D6BF4">
        <w:trPr>
          <w:trHeight w:val="337"/>
        </w:trPr>
        <w:tc>
          <w:tcPr>
            <w:tcW w:w="709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4536" w:type="dxa"/>
          </w:tcPr>
          <w:p w:rsidR="003D6BF4" w:rsidRPr="00AA059E" w:rsidRDefault="003D6BF4" w:rsidP="008D32A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A0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Обобщение и итог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теме “Синтаксис и пунктуация”</w:t>
            </w:r>
          </w:p>
        </w:tc>
        <w:tc>
          <w:tcPr>
            <w:tcW w:w="822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AA0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163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106" w:type="dxa"/>
          </w:tcPr>
          <w:p w:rsidR="003D6BF4" w:rsidRPr="00AA059E" w:rsidRDefault="003D6BF4" w:rsidP="008D32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</w:tr>
    </w:tbl>
    <w:p w:rsidR="003D6BF4" w:rsidRPr="00AA059E" w:rsidRDefault="003D6BF4" w:rsidP="003D6B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3D6BF4" w:rsidRDefault="003D6BF4" w:rsidP="003D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DB0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709"/>
        <w:gridCol w:w="992"/>
        <w:gridCol w:w="1134"/>
        <w:gridCol w:w="1276"/>
      </w:tblGrid>
      <w:tr w:rsidR="003D6BF4" w:rsidRPr="00AE0CB2" w:rsidTr="008D32A1">
        <w:trPr>
          <w:trHeight w:val="555"/>
        </w:trPr>
        <w:tc>
          <w:tcPr>
            <w:tcW w:w="534" w:type="dxa"/>
            <w:vMerge w:val="restart"/>
          </w:tcPr>
          <w:p w:rsidR="003D6BF4" w:rsidRPr="00AE0CB2" w:rsidRDefault="003D6BF4" w:rsidP="008D32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E0CB2">
              <w:rPr>
                <w:rFonts w:ascii="Times New Roman" w:hAnsi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961" w:type="dxa"/>
            <w:vMerge w:val="restart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 xml:space="preserve"> Дата проведения</w:t>
            </w:r>
          </w:p>
        </w:tc>
        <w:tc>
          <w:tcPr>
            <w:tcW w:w="1276" w:type="dxa"/>
            <w:vMerge w:val="restart"/>
          </w:tcPr>
          <w:p w:rsidR="003D6BF4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</w:p>
          <w:p w:rsidR="003D6BF4" w:rsidRPr="00295F17" w:rsidRDefault="003D6BF4" w:rsidP="008D32A1">
            <w:pPr>
              <w:spacing w:after="0" w:line="240" w:lineRule="auto"/>
              <w:jc w:val="center"/>
              <w:rPr>
                <w:rFonts w:ascii="SL_Times New Roman" w:hAnsi="SL_Times New Roman"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sz w:val="24"/>
                <w:szCs w:val="24"/>
                <w:lang w:val="tt-RU"/>
              </w:rPr>
              <w:t>Примеча-ние</w:t>
            </w:r>
          </w:p>
        </w:tc>
      </w:tr>
      <w:tr w:rsidR="003D6BF4" w:rsidRPr="00AE0CB2" w:rsidTr="008D32A1">
        <w:trPr>
          <w:trHeight w:val="570"/>
        </w:trPr>
        <w:tc>
          <w:tcPr>
            <w:tcW w:w="534" w:type="dxa"/>
            <w:vMerge/>
          </w:tcPr>
          <w:p w:rsidR="003D6BF4" w:rsidRPr="00AE0CB2" w:rsidRDefault="003D6BF4" w:rsidP="008D32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  <w:vMerge/>
          </w:tcPr>
          <w:p w:rsidR="003D6BF4" w:rsidRPr="00AE0CB2" w:rsidRDefault="003D6BF4" w:rsidP="008D32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vMerge/>
          </w:tcPr>
          <w:p w:rsidR="003D6BF4" w:rsidRPr="00AE0CB2" w:rsidRDefault="003D6BF4" w:rsidP="008D32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кален-дар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D6BF4" w:rsidRPr="00AE0CB2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ный срок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3D6BF4" w:rsidRPr="00AE0CB2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факти-ческий срок </w:t>
            </w:r>
          </w:p>
        </w:tc>
        <w:tc>
          <w:tcPr>
            <w:tcW w:w="1276" w:type="dxa"/>
            <w:vMerge/>
          </w:tcPr>
          <w:p w:rsidR="003D6BF4" w:rsidRPr="00AE0CB2" w:rsidRDefault="003D6BF4" w:rsidP="008D32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pStyle w:val="Default"/>
              <w:jc w:val="both"/>
            </w:pPr>
            <w:r w:rsidRPr="00CB1EF1">
              <w:t xml:space="preserve">Умение общаться – важная часть культуры человека. </w:t>
            </w:r>
            <w:r w:rsidRPr="00CB1EF1">
              <w:rPr>
                <w:lang w:val="tt-RU"/>
              </w:rPr>
              <w:t>Отражение в языке культуры и истории татарского народа, его место и связь с другими народами, живущими в России.</w:t>
            </w:r>
          </w:p>
          <w:p w:rsidR="003D6BF4" w:rsidRPr="000F0A86" w:rsidRDefault="003D6BF4" w:rsidP="008D32A1">
            <w:pPr>
              <w:pStyle w:val="Default"/>
              <w:jc w:val="both"/>
            </w:pPr>
            <w:r w:rsidRPr="00CB1EF1">
              <w:t>Татарские пословицы и поговорки. Отражение в татарском языке материальной и духовной культур</w:t>
            </w:r>
            <w:r>
              <w:t xml:space="preserve">ы татарского и других народов.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243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961" w:type="dxa"/>
          </w:tcPr>
          <w:p w:rsidR="003D6BF4" w:rsidRPr="000F0A86" w:rsidRDefault="003D6BF4" w:rsidP="008D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фонетики. Звуки речи. Фонетический слог. Элементы фонетической транскрипции.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270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961" w:type="dxa"/>
          </w:tcPr>
          <w:p w:rsidR="003D6BF4" w:rsidRPr="000F0A86" w:rsidRDefault="003D6BF4" w:rsidP="008D32A1">
            <w:pPr>
              <w:pStyle w:val="Default"/>
              <w:jc w:val="both"/>
            </w:pPr>
            <w:r w:rsidRPr="00CB1EF1">
              <w:t xml:space="preserve">Особенности ударения в татарском языке. Фонетический разбор слова. Звуковое значение букв </w:t>
            </w:r>
            <w:r w:rsidRPr="00CB1EF1">
              <w:rPr>
                <w:i/>
                <w:iCs/>
                <w:lang w:val="tt-RU"/>
              </w:rPr>
              <w:t>е, ё, я, ю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270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Входная контрольная работа.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pStyle w:val="Default"/>
              <w:jc w:val="both"/>
            </w:pPr>
            <w:r w:rsidRPr="00CB1EF1">
              <w:t xml:space="preserve">Орфоэпический словарь и использование его в речевой практике. </w:t>
            </w:r>
          </w:p>
          <w:p w:rsidR="003D6BF4" w:rsidRPr="000F0A86" w:rsidRDefault="003D6BF4" w:rsidP="008D32A1">
            <w:pPr>
              <w:pStyle w:val="Default"/>
              <w:jc w:val="both"/>
            </w:pPr>
            <w:r w:rsidRPr="00CB1EF1">
              <w:t xml:space="preserve">Предмет изучения </w:t>
            </w:r>
            <w:r>
              <w:t>орфографии. Понятие орфограммы.</w:t>
            </w:r>
            <w:r w:rsidRPr="00CB1EF1">
              <w:rPr>
                <w:lang w:val="tt-RU"/>
              </w:rPr>
              <w:t xml:space="preserve">. 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240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Переносное значение слова как основа создания </w:t>
            </w: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тропов: метафоры, олицетворения, эпитета. Слова-синонимы, антонимы. Омонимы. </w:t>
            </w:r>
          </w:p>
          <w:p w:rsidR="003D6BF4" w:rsidRPr="00CB1EF1" w:rsidRDefault="003D6BF4" w:rsidP="008D32A1">
            <w:pPr>
              <w:pStyle w:val="Default"/>
              <w:jc w:val="both"/>
            </w:pPr>
            <w:r w:rsidRPr="00CB1EF1">
      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      </w:r>
          </w:p>
          <w:p w:rsidR="003D6BF4" w:rsidRPr="000F0A86" w:rsidRDefault="003D6BF4" w:rsidP="008D32A1">
            <w:pPr>
              <w:pStyle w:val="Default"/>
              <w:jc w:val="both"/>
            </w:pPr>
            <w:r w:rsidRPr="00CB1EF1">
              <w:t xml:space="preserve">Умение использовать в речи глаголы-синонимы (например, со значением высказывания, перемещения, нахождения) </w:t>
            </w:r>
            <w:r w:rsidRPr="00CB1EF1">
              <w:lastRenderedPageBreak/>
              <w:t>для более точного выражения мысли, для устранени</w:t>
            </w:r>
            <w:r>
              <w:t xml:space="preserve">я неоправданного повтора слов.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180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pStyle w:val="Default"/>
              <w:jc w:val="both"/>
            </w:pPr>
            <w:r w:rsidRPr="00CB1EF1">
              <w:t xml:space="preserve">Пути пополнения словарного состава татарского языка: словообразование и заимствование слов из других языков. </w:t>
            </w:r>
          </w:p>
          <w:p w:rsidR="003D6BF4" w:rsidRPr="000F0A86" w:rsidRDefault="003D6BF4" w:rsidP="008D32A1">
            <w:pPr>
              <w:pStyle w:val="Default"/>
              <w:jc w:val="both"/>
            </w:pPr>
            <w:r w:rsidRPr="00CB1EF1">
              <w:t>Лексика, обозначающая предметы и явления традиционного татарского быта; историзмы; фольклорная лексика и фразеоло</w:t>
            </w:r>
            <w:r>
              <w:t xml:space="preserve">гия.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390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>Фразеологизмы; их стилистическая принадлежность 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функции в речи. Повторение.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615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pStyle w:val="Default"/>
              <w:jc w:val="both"/>
            </w:pPr>
            <w:r w:rsidRPr="00CB1EF1">
              <w:t xml:space="preserve"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Пути пополнения словарного состава татарского языка: словообразование и заимствование слов из других языков. Понятие о механизме образования слов в татарском языке. Основные способы образования слов. </w:t>
            </w:r>
          </w:p>
          <w:p w:rsidR="003D6BF4" w:rsidRPr="00CB1EF1" w:rsidRDefault="003D6BF4" w:rsidP="008D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словообразовательный  </w:t>
            </w:r>
          </w:p>
          <w:p w:rsidR="003D6BF4" w:rsidRPr="000F0A86" w:rsidRDefault="003D6BF4" w:rsidP="008D32A1">
            <w:pPr>
              <w:pStyle w:val="Default"/>
              <w:jc w:val="both"/>
            </w:pPr>
            <w:r>
              <w:t xml:space="preserve">анализ слов. Повторение.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299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pStyle w:val="Default"/>
            </w:pPr>
            <w:r w:rsidRPr="00CB1EF1">
              <w:t xml:space="preserve">Основные морфологические нормы татарского языка. Части речи как лексико-грамматические разряды слов. Части речи самостоятельные, </w:t>
            </w:r>
          </w:p>
          <w:p w:rsidR="003D6BF4" w:rsidRPr="000F0A86" w:rsidRDefault="003D6BF4" w:rsidP="008D32A1">
            <w:pPr>
              <w:pStyle w:val="Default"/>
            </w:pPr>
            <w:r>
              <w:t xml:space="preserve">служебные, модальные.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299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961" w:type="dxa"/>
          </w:tcPr>
          <w:p w:rsidR="003D6BF4" w:rsidRPr="000F0A86" w:rsidRDefault="003D6BF4" w:rsidP="008D32A1">
            <w:pPr>
              <w:pStyle w:val="Default"/>
            </w:pPr>
            <w:r w:rsidRPr="00CB1EF1">
              <w:t>Служебные</w:t>
            </w:r>
            <w:r>
              <w:t xml:space="preserve"> части речи: предлоги и союзы.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357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Изложение   “Твоя мама”    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404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4961" w:type="dxa"/>
          </w:tcPr>
          <w:p w:rsidR="003D6BF4" w:rsidRPr="00CB1EF1" w:rsidRDefault="003D6BF4" w:rsidP="008D32A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части речи: частицы, междометия, предикативные слова. Их семантические, морфологические и синтаксические особенности.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D6BF4" w:rsidRPr="00CB1EF1" w:rsidTr="008D32A1">
        <w:trPr>
          <w:trHeight w:val="300"/>
        </w:trPr>
        <w:tc>
          <w:tcPr>
            <w:tcW w:w="534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4961" w:type="dxa"/>
          </w:tcPr>
          <w:p w:rsidR="003D6BF4" w:rsidRPr="000F0A86" w:rsidRDefault="003D6BF4" w:rsidP="008D32A1">
            <w:pPr>
              <w:pStyle w:val="Default"/>
              <w:jc w:val="both"/>
            </w:pPr>
            <w:r w:rsidRPr="00CB1EF1">
              <w:t>Способы образований слов различных частей речи, их семантика и особенности употреб</w:t>
            </w:r>
            <w:r>
              <w:t xml:space="preserve">ления. </w:t>
            </w:r>
          </w:p>
        </w:tc>
        <w:tc>
          <w:tcPr>
            <w:tcW w:w="709" w:type="dxa"/>
          </w:tcPr>
          <w:p w:rsidR="003D6BF4" w:rsidRPr="00CB1EF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3D6BF4" w:rsidRPr="00CB1EF1" w:rsidRDefault="003D6BF4" w:rsidP="008D32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слова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30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Контрольный диктант по теме “Фонетика, лексика, морфология”   “Летние воспоминания””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9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pStyle w:val="Default"/>
            </w:pPr>
            <w:r w:rsidRPr="00CB1EF1">
              <w:t>Прямая и косвенная речь. Способы передачи чужой речи: прямая и косвенная речь. Строен</w:t>
            </w:r>
            <w:r>
              <w:t xml:space="preserve">ие предложений с прямой речью.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30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pStyle w:val="Default"/>
            </w:pPr>
            <w:r w:rsidRPr="00CB1EF1">
              <w:t>Зна</w:t>
            </w:r>
            <w:r>
              <w:t>ки препинания при прямой речи.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359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pStyle w:val="Default"/>
            </w:pPr>
            <w:r w:rsidRPr="00CB1EF1">
              <w:t>Цитата как способ передачи чужой речи. Выделе</w:t>
            </w:r>
            <w:r>
              <w:t xml:space="preserve">ние цитаты знаками препинания.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34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Диалог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548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Сочинение на тему  “Труд украшает человека” 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сложных предложениях. Виды сложных предложений. Сложносочиненное предложение.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  <w:rPr>
                <w:lang w:val="tt-RU"/>
              </w:rPr>
            </w:pPr>
            <w:r w:rsidRPr="00CB1EF1">
              <w:t>Сложносочиненные предложения, связанные при помощи союзов, з</w:t>
            </w:r>
            <w:r w:rsidRPr="00CB1EF1">
              <w:rPr>
                <w:lang w:val="tt-RU"/>
              </w:rPr>
              <w:t>наки препинания.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  <w:rPr>
                <w:lang w:val="tt-RU"/>
              </w:rPr>
            </w:pPr>
            <w:r w:rsidRPr="00CB1EF1">
              <w:rPr>
                <w:lang w:val="tt-RU"/>
              </w:rPr>
              <w:t>Б</w:t>
            </w:r>
            <w:r w:rsidRPr="00CB1EF1">
              <w:t>ессоюзные предложения</w:t>
            </w:r>
            <w:r w:rsidRPr="00CB1EF1">
              <w:rPr>
                <w:lang w:val="tt-RU"/>
              </w:rPr>
              <w:t xml:space="preserve">, </w:t>
            </w:r>
            <w:r w:rsidRPr="00CB1EF1">
              <w:t xml:space="preserve"> з</w:t>
            </w:r>
            <w:r w:rsidRPr="00CB1EF1">
              <w:rPr>
                <w:lang w:val="tt-RU"/>
              </w:rPr>
              <w:t>наки препинания.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Контрольное  изложение  “Родной язык”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7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pStyle w:val="Default"/>
              <w:jc w:val="both"/>
            </w:pPr>
            <w:r w:rsidRPr="00CB1EF1">
              <w:t>Понятие о сложноподчиненных предложениях. Строение сложноподчиненных предложений</w:t>
            </w:r>
            <w:r>
              <w:t xml:space="preserve"> в татарском и русском языках.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7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tt-RU"/>
              </w:rPr>
            </w:pPr>
            <w:r w:rsidRPr="00CB1EF1">
              <w:rPr>
                <w:lang w:val="tt-RU"/>
              </w:rPr>
              <w:t>Строение сложноподчинённого предложения: главное и придаточное предложение</w:t>
            </w:r>
            <w:r w:rsidRPr="00CB1EF1">
              <w:t xml:space="preserve"> в его составе;</w:t>
            </w:r>
            <w:r w:rsidRPr="00CB1EF1">
              <w:rPr>
                <w:lang w:val="tt-RU"/>
              </w:rPr>
              <w:t>; способы связи</w:t>
            </w:r>
          </w:p>
          <w:p w:rsidR="005652A0" w:rsidRPr="00CB1EF1" w:rsidRDefault="005652A0" w:rsidP="005652A0">
            <w:pPr>
              <w:pStyle w:val="Default"/>
              <w:jc w:val="both"/>
              <w:rPr>
                <w:lang w:val="tt-RU"/>
              </w:rPr>
            </w:pPr>
            <w:r w:rsidRPr="000F0A86">
              <w:rPr>
                <w:lang w:val="tt-RU"/>
              </w:rPr>
              <w:t xml:space="preserve">в </w:t>
            </w:r>
            <w:r>
              <w:rPr>
                <w:lang w:val="tt-RU"/>
              </w:rPr>
              <w:t xml:space="preserve">сложноподчиненном предложении.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8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4961" w:type="dxa"/>
          </w:tcPr>
          <w:p w:rsidR="005652A0" w:rsidRPr="000F0A86" w:rsidRDefault="005652A0" w:rsidP="005652A0">
            <w:pPr>
              <w:pStyle w:val="Default"/>
              <w:jc w:val="both"/>
            </w:pPr>
            <w:r w:rsidRPr="00CB1EF1">
              <w:t xml:space="preserve">Синтетическое сложноподчиненное предложение, способы связи в данном виде предложений, знаки препинания.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8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  <w:jc w:val="both"/>
            </w:pPr>
            <w:r w:rsidRPr="00CB1EF1">
              <w:t>Аналитическое сложноподчиненное предложение, спо</w:t>
            </w:r>
            <w:r>
              <w:t>собы связи и знаки препинания.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8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Контрольный диктант по теме “Сложноподчинённые п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редложения” “На зимней дороге”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8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</w:pPr>
            <w:r w:rsidRPr="00CB1EF1">
              <w:t xml:space="preserve">Придаточные предложения, их виды. Сложные предложения с разными видами связи. </w:t>
            </w:r>
            <w:r w:rsidRPr="00CF7B40">
              <w:t xml:space="preserve">Придаточные </w:t>
            </w:r>
            <w:r w:rsidRPr="00CF7B40">
              <w:rPr>
                <w:bCs/>
                <w:shd w:val="clear" w:color="auto" w:fill="FFFFFF"/>
              </w:rPr>
              <w:t>изъяснительные.</w:t>
            </w:r>
            <w:r w:rsidRPr="00CB1EF1">
              <w:rPr>
                <w:lang w:val="tt-RU"/>
              </w:rPr>
              <w:t xml:space="preserve"> </w:t>
            </w:r>
            <w:r>
              <w:rPr>
                <w:lang w:val="tt-RU"/>
              </w:rPr>
              <w:t xml:space="preserve"> </w:t>
            </w:r>
            <w:r w:rsidRPr="00CB1EF1">
              <w:rPr>
                <w:lang w:val="tt-RU"/>
              </w:rPr>
              <w:t xml:space="preserve"> 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8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предложения, их виды</w:t>
            </w: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Придаточные определит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ельные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336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tt-RU"/>
              </w:rPr>
            </w:pPr>
            <w:r w:rsidRPr="00CB1EF1">
              <w:rPr>
                <w:lang w:val="tt-RU"/>
              </w:rPr>
              <w:t>Пред</w:t>
            </w:r>
            <w:r>
              <w:rPr>
                <w:lang w:val="tt-RU"/>
              </w:rPr>
              <w:t>ложения с придаточными  времени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2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едложения с придаточными места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2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придаточными   образа действия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 придаточными  меры и степени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5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дложения с придаточными   цели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дложения с придаточными причины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Предложения с придаточными условными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 придаточными уступительными.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Синтаксический анали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 сложноподчинённых предложений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Повторение сложноподчинённых предложений 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Сочинение 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тему “Спорт – залог здоровья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8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Работа над ошибками. Понятие о сложноподчинённых предложени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ях с несколькими придаточными.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45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Изложение. “Назип”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9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Сложноподчинённые предложен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 с несколькими придаточными.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Сложноподчинённые предложен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 с несколькими придаточными.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Сложноподчинённые предложен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 с несколькими придаточными.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Сложноподчинённые предложен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 с несколькими придаточными.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Синтаксичесий анализ сложноподчинённых предложений с нескол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ькими придаточными. Повторение.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Контроль  диктант  по теме “Сложноподчинённые предложения с несколькими придаточными  ”Подсолнух”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4961" w:type="dxa"/>
          </w:tcPr>
          <w:p w:rsidR="005652A0" w:rsidRPr="00CF7B40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5652A0" w:rsidRPr="00CF7B40" w:rsidRDefault="005652A0" w:rsidP="005652A0">
            <w:pPr>
              <w:pStyle w:val="Default"/>
              <w:jc w:val="both"/>
            </w:pPr>
            <w:r w:rsidRPr="00CB1EF1">
              <w:t>Развитие мысли в тексте: параллельный и последовательный (цепной) способы связи предложений, средства свя</w:t>
            </w:r>
            <w:r>
              <w:t xml:space="preserve">зи- местоимение, деепричастие.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4961" w:type="dxa"/>
          </w:tcPr>
          <w:p w:rsidR="005652A0" w:rsidRPr="00CF7B40" w:rsidRDefault="005652A0" w:rsidP="005652A0">
            <w:pPr>
              <w:pStyle w:val="Default"/>
              <w:jc w:val="both"/>
            </w:pPr>
            <w:r w:rsidRPr="00CB1EF1">
              <w:t xml:space="preserve">Текстовая роль повтора: нормативный повтор как средство связи предложений, как стилистический прием, повышающий выразительность речи, и повтор-недочет.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31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  <w:jc w:val="both"/>
            </w:pPr>
            <w:r w:rsidRPr="00CB1EF1">
              <w:t xml:space="preserve">Речь как деятельность. Виды речевой деятельности: </w:t>
            </w:r>
          </w:p>
          <w:p w:rsidR="005652A0" w:rsidRPr="00CB1EF1" w:rsidRDefault="005652A0" w:rsidP="005652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EF1">
              <w:rPr>
                <w:rFonts w:ascii="Times New Roman" w:hAnsi="Times New Roman"/>
                <w:sz w:val="24"/>
                <w:szCs w:val="24"/>
              </w:rPr>
              <w:t>аудирование, говорение, чтение, письмо. Виды аудирования: выборочное, ознакомительное. Стратегии ознакомительного, изучающего, поискового способа чтения. Смысловое чтение текста. Сжатый, выборочный, развѐрнутый пересказ прочитанного, прослушанного,</w:t>
            </w:r>
          </w:p>
          <w:p w:rsidR="005652A0" w:rsidRPr="00CF7B40" w:rsidRDefault="005652A0" w:rsidP="005652A0">
            <w:pPr>
              <w:pStyle w:val="Default"/>
              <w:jc w:val="both"/>
            </w:pPr>
            <w:r w:rsidRPr="00CB1EF1">
              <w:t xml:space="preserve">увиденного в соответствии с условиями общения.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37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Изложение.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  <w:rPr>
                <w:lang w:val="tt-RU"/>
              </w:rPr>
            </w:pPr>
            <w:r w:rsidRPr="00CB1EF1">
              <w:rPr>
                <w:lang w:val="tt-RU"/>
              </w:rPr>
              <w:t xml:space="preserve">Работа над ошибками. Знаки препинания в </w:t>
            </w:r>
          </w:p>
          <w:p w:rsidR="005652A0" w:rsidRPr="00CB1EF1" w:rsidRDefault="005652A0" w:rsidP="005652A0">
            <w:pPr>
              <w:pStyle w:val="Default"/>
            </w:pPr>
            <w:r w:rsidRPr="00CB1EF1">
              <w:t>татарском языке. Пунктуационно-смысловой отрезок.</w:t>
            </w:r>
          </w:p>
          <w:p w:rsidR="005652A0" w:rsidRPr="00CF7B40" w:rsidRDefault="005652A0" w:rsidP="005652A0">
            <w:pPr>
              <w:pStyle w:val="Default"/>
            </w:pPr>
            <w:r w:rsidRPr="00CB1EF1">
              <w:t>Пунктуа</w:t>
            </w:r>
            <w:r>
              <w:t xml:space="preserve">ционные нормы татарского языка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Точка, вопросительный знак, восклицательный знак, многоточие, кавычки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8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Запятая, точка с запятой, двоеточие.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57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Тире и скобк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и. Повторение темы “Пунктуация”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4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Сочинение </w:t>
            </w:r>
            <w:r w:rsidRPr="00CB1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"Весну нельзя отличить от Тукая”</w:t>
            </w: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67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62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CB1EF1">
              <w:rPr>
                <w:rFonts w:ascii="Times New Roman" w:hAnsi="Times New Roman"/>
                <w:sz w:val="24"/>
                <w:szCs w:val="24"/>
              </w:rPr>
              <w:t xml:space="preserve">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67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4961" w:type="dxa"/>
          </w:tcPr>
          <w:p w:rsidR="005652A0" w:rsidRPr="00CF7B40" w:rsidRDefault="005652A0" w:rsidP="005652A0">
            <w:pPr>
              <w:pStyle w:val="Default"/>
            </w:pPr>
            <w:r w:rsidRPr="00CB1EF1">
              <w:t>Характерные для делового стиля композиционные формы (жа</w:t>
            </w:r>
            <w:r>
              <w:t xml:space="preserve">нры) – инструкция, объявление.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D3262F" w:rsidRDefault="005652A0" w:rsidP="009330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Итоговая контрольная работа.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D3262F" w:rsidRDefault="005652A0" w:rsidP="009330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4961" w:type="dxa"/>
          </w:tcPr>
          <w:p w:rsidR="005652A0" w:rsidRPr="00CF7B40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Работа над ошибками. </w:t>
            </w:r>
            <w:r w:rsidRPr="00CB1E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 разных жанров и стилей. Перевод текстов с татарского языка на русский.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2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Контроль изложение “Цыганский родник”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118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pStyle w:val="Default"/>
              <w:jc w:val="both"/>
              <w:rPr>
                <w:lang w:val="tt-RU"/>
              </w:rPr>
            </w:pPr>
            <w:r w:rsidRPr="00CB1EF1">
              <w:rPr>
                <w:lang w:val="tt-RU"/>
              </w:rPr>
              <w:t xml:space="preserve">Правильное и </w:t>
            </w:r>
            <w:r w:rsidRPr="00CB1EF1">
              <w:t xml:space="preserve">выразительное употребление в речи наречий и глаголов. Наблюдение за употреблением служебных и модальных частей речи в художественной речи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D3262F" w:rsidRDefault="005652A0" w:rsidP="0023596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18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4961" w:type="dxa"/>
          </w:tcPr>
          <w:p w:rsidR="005652A0" w:rsidRPr="00CF7B40" w:rsidRDefault="005652A0" w:rsidP="005652A0">
            <w:pPr>
              <w:pStyle w:val="Default"/>
            </w:pPr>
            <w:r w:rsidRPr="00CB1EF1">
              <w:t xml:space="preserve">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</w:t>
            </w:r>
            <w:r>
              <w:t xml:space="preserve">татарского литературного языка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540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Сочинение “Моя семья – моя опора”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652A0" w:rsidRPr="00CB1EF1" w:rsidTr="008D32A1">
        <w:trPr>
          <w:trHeight w:val="275"/>
        </w:trPr>
        <w:tc>
          <w:tcPr>
            <w:tcW w:w="534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4961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Закрепление темы “Сложные предложения”. Повторение пройденного в 8 классе. </w:t>
            </w:r>
          </w:p>
        </w:tc>
        <w:tc>
          <w:tcPr>
            <w:tcW w:w="709" w:type="dxa"/>
          </w:tcPr>
          <w:p w:rsidR="005652A0" w:rsidRPr="00CB1EF1" w:rsidRDefault="005652A0" w:rsidP="005652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1EF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5652A0" w:rsidRPr="00CB1EF1" w:rsidRDefault="005652A0" w:rsidP="005652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D6BF4" w:rsidRPr="00CB1EF1" w:rsidRDefault="003D6BF4" w:rsidP="003D6B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D6BF4" w:rsidRDefault="003D6BF4" w:rsidP="003D6B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16"/>
        <w:gridCol w:w="709"/>
        <w:gridCol w:w="992"/>
        <w:gridCol w:w="993"/>
        <w:gridCol w:w="1162"/>
      </w:tblGrid>
      <w:tr w:rsidR="003D6BF4" w:rsidRPr="009C034B" w:rsidTr="003D6BF4">
        <w:tc>
          <w:tcPr>
            <w:tcW w:w="567" w:type="dxa"/>
            <w:vMerge w:val="restart"/>
          </w:tcPr>
          <w:p w:rsidR="003D6BF4" w:rsidRPr="009C034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9C034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5216" w:type="dxa"/>
            <w:vMerge w:val="restart"/>
          </w:tcPr>
          <w:p w:rsidR="003D6BF4" w:rsidRPr="009C034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Ко-ли-чество ча</w:t>
            </w:r>
          </w:p>
          <w:p w:rsidR="003D6BF4" w:rsidRPr="009C034B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сов</w:t>
            </w:r>
          </w:p>
        </w:tc>
        <w:tc>
          <w:tcPr>
            <w:tcW w:w="1985" w:type="dxa"/>
            <w:gridSpan w:val="2"/>
          </w:tcPr>
          <w:p w:rsidR="003D6BF4" w:rsidRPr="009C034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9C034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Вакыты</w:t>
            </w:r>
          </w:p>
        </w:tc>
        <w:tc>
          <w:tcPr>
            <w:tcW w:w="1162" w:type="dxa"/>
            <w:vMerge w:val="restart"/>
          </w:tcPr>
          <w:p w:rsidR="003D6BF4" w:rsidRDefault="003D6BF4" w:rsidP="008D32A1">
            <w:pPr>
              <w:spacing w:line="240" w:lineRule="auto"/>
              <w:ind w:left="1043" w:hanging="104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Приме-</w:t>
            </w:r>
          </w:p>
          <w:p w:rsidR="003D6BF4" w:rsidRPr="009C034B" w:rsidRDefault="003D6BF4" w:rsidP="008D32A1">
            <w:pPr>
              <w:spacing w:line="240" w:lineRule="auto"/>
              <w:ind w:left="1043" w:hanging="104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чание</w:t>
            </w:r>
          </w:p>
        </w:tc>
      </w:tr>
      <w:tr w:rsidR="003D6BF4" w:rsidRPr="009C034B" w:rsidTr="003D6BF4">
        <w:tc>
          <w:tcPr>
            <w:tcW w:w="567" w:type="dxa"/>
            <w:vMerge/>
          </w:tcPr>
          <w:p w:rsidR="003D6BF4" w:rsidRPr="009C034B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5216" w:type="dxa"/>
            <w:vMerge/>
          </w:tcPr>
          <w:p w:rsidR="003D6BF4" w:rsidRPr="009C034B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vMerge/>
          </w:tcPr>
          <w:p w:rsidR="003D6BF4" w:rsidRPr="009C034B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3D6BF4" w:rsidRPr="009C034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Кален-дарный срок</w:t>
            </w:r>
          </w:p>
        </w:tc>
        <w:tc>
          <w:tcPr>
            <w:tcW w:w="993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Факти-ческий </w:t>
            </w:r>
          </w:p>
          <w:p w:rsidR="003D6BF4" w:rsidRPr="009C034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 xml:space="preserve">срок </w:t>
            </w:r>
          </w:p>
        </w:tc>
        <w:tc>
          <w:tcPr>
            <w:tcW w:w="1162" w:type="dxa"/>
            <w:vMerge/>
          </w:tcPr>
          <w:p w:rsidR="003D6BF4" w:rsidRPr="009C034B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C43443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>Язык как система средств (языковых единиц). Татарский язык — язык татарской художественной литературы. Лингвистика как наука о языке. Основные разделы лингвистики (общие сведения). Система татарского литературного яз</w:t>
            </w:r>
            <w:r>
              <w:t xml:space="preserve">ыка. Соотношение языка и речи.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E94BC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C46317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Отражение в языке культуры и истории татарского народа, его место и связь с другими народами, живущими в России.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B720B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Входная контрольная работа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E94BC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Фонетика как раздел науки о языке. Звук как единица языка. Смыслоразличительная функция </w:t>
            </w:r>
            <w:r w:rsidRPr="00B858DC">
              <w:lastRenderedPageBreak/>
              <w:t xml:space="preserve">звуков. Система гласных звуков татарского языка.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>Система сог</w:t>
            </w:r>
            <w:r>
              <w:t>ласных звуков татарского языка.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Согласные шумные (звонкие и глухие) и сонорные. 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Слог. Ударение. </w:t>
            </w:r>
          </w:p>
        </w:tc>
        <w:tc>
          <w:tcPr>
            <w:tcW w:w="709" w:type="dxa"/>
          </w:tcPr>
          <w:p w:rsidR="003D6BF4" w:rsidRPr="001C5CE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>Интона</w:t>
            </w:r>
            <w:r>
              <w:t>ция. Соотношение звука и буквы.</w:t>
            </w:r>
          </w:p>
        </w:tc>
        <w:tc>
          <w:tcPr>
            <w:tcW w:w="709" w:type="dxa"/>
          </w:tcPr>
          <w:p w:rsidR="003D6BF4" w:rsidRPr="00B720B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Фонетический анализ слов. </w:t>
            </w:r>
          </w:p>
        </w:tc>
        <w:tc>
          <w:tcPr>
            <w:tcW w:w="709" w:type="dxa"/>
          </w:tcPr>
          <w:p w:rsidR="003D6BF4" w:rsidRPr="00C86D5F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Повторение темы “Фонетика”  </w:t>
            </w:r>
          </w:p>
        </w:tc>
        <w:tc>
          <w:tcPr>
            <w:tcW w:w="709" w:type="dxa"/>
          </w:tcPr>
          <w:p w:rsidR="003D6BF4" w:rsidRPr="00C86D5F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11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Сочинение “Родной язык”</w:t>
            </w:r>
          </w:p>
        </w:tc>
        <w:tc>
          <w:tcPr>
            <w:tcW w:w="709" w:type="dxa"/>
          </w:tcPr>
          <w:p w:rsidR="003D6BF4" w:rsidRPr="00C86D5F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CB477C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12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Понятие о нормах орфоэпии. Орфоэпия как раздел науки о языке. Допустимые варианты произношения и ударения. Оценка собственной и чужой речи с точки зрения орфоэпических норм.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13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Орфоэпические словари и их использование в повседневной жизни. </w:t>
            </w:r>
          </w:p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Правильное употребление сложносокращенных слов.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156B" w:rsidTr="003D6BF4">
        <w:trPr>
          <w:trHeight w:val="742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14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Орфография как система правил правописания. </w:t>
            </w:r>
          </w:p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>Пр</w:t>
            </w:r>
            <w:r>
              <w:t xml:space="preserve">авописание гласных и согласных </w:t>
            </w:r>
          </w:p>
        </w:tc>
        <w:tc>
          <w:tcPr>
            <w:tcW w:w="709" w:type="dxa"/>
          </w:tcPr>
          <w:p w:rsidR="003D6BF4" w:rsidRPr="001C5CE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rPr>
          <w:trHeight w:val="814"/>
        </w:trPr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15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a5"/>
              <w:shd w:val="clear" w:color="auto" w:fill="FFFFFF"/>
              <w:spacing w:before="0" w:beforeAutospacing="0" w:after="240" w:afterAutospacing="0"/>
              <w:contextualSpacing/>
              <w:jc w:val="both"/>
            </w:pPr>
            <w:r w:rsidRPr="00B858DC">
              <w:t>Правописание ъ и ь. Слитное, дефисное и раздельное написание слов</w:t>
            </w:r>
            <w:r>
              <w:t>.</w:t>
            </w:r>
            <w:r w:rsidRPr="00B858DC">
              <w:t xml:space="preserve"> </w:t>
            </w:r>
          </w:p>
        </w:tc>
        <w:tc>
          <w:tcPr>
            <w:tcW w:w="709" w:type="dxa"/>
          </w:tcPr>
          <w:p w:rsidR="003D6BF4" w:rsidRPr="00B720B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rPr>
          <w:trHeight w:val="272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16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Употребление строчной и прописной букв. Правила переноса. Использование орфографических словарей. </w:t>
            </w:r>
          </w:p>
        </w:tc>
        <w:tc>
          <w:tcPr>
            <w:tcW w:w="709" w:type="dxa"/>
          </w:tcPr>
          <w:p w:rsidR="003D6BF4" w:rsidRPr="00BD05D3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BD05D3" w:rsidTr="003D6BF4">
        <w:trPr>
          <w:trHeight w:val="322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17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a5"/>
              <w:shd w:val="clear" w:color="auto" w:fill="FFFFFF"/>
              <w:spacing w:before="0" w:beforeAutospacing="0" w:after="240" w:afterAutospacing="0"/>
              <w:contextualSpacing/>
              <w:jc w:val="both"/>
              <w:rPr>
                <w:lang w:val="tt-RU"/>
              </w:rPr>
            </w:pPr>
            <w:r w:rsidRPr="00B858DC">
              <w:rPr>
                <w:lang w:val="tt-RU"/>
              </w:rPr>
              <w:t>Изложение  “Дикие гуси”</w:t>
            </w:r>
          </w:p>
        </w:tc>
        <w:tc>
          <w:tcPr>
            <w:tcW w:w="709" w:type="dxa"/>
          </w:tcPr>
          <w:p w:rsidR="003D6BF4" w:rsidRPr="00BD05D3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156B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18</w:t>
            </w:r>
          </w:p>
        </w:tc>
        <w:tc>
          <w:tcPr>
            <w:tcW w:w="5216" w:type="dxa"/>
          </w:tcPr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Предмет изучения лексики. Лексикология как раздел науки о языке. Слово – основная единица языка. Лексическое значение слова </w:t>
            </w:r>
            <w:r w:rsidRPr="00B858DC">
              <w:rPr>
                <w:lang w:val="tt-RU"/>
              </w:rPr>
              <w:t xml:space="preserve"> </w:t>
            </w:r>
          </w:p>
        </w:tc>
        <w:tc>
          <w:tcPr>
            <w:tcW w:w="709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02156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19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20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  <w:rPr>
                <w:color w:val="FF0000"/>
              </w:rPr>
            </w:pPr>
            <w:r w:rsidRPr="00B858DC">
              <w:t xml:space="preserve">Прямое и переносное значения слова. </w:t>
            </w:r>
          </w:p>
          <w:p w:rsidR="003D6BF4" w:rsidRPr="0013246A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Нормативные словари современного татарского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татарского литературного языка. </w:t>
            </w:r>
          </w:p>
        </w:tc>
        <w:tc>
          <w:tcPr>
            <w:tcW w:w="709" w:type="dxa"/>
          </w:tcPr>
          <w:p w:rsidR="003D6BF4" w:rsidRPr="0002156B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293E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21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Синонимы, антонимы и омонимы родного языка. Словари синонимов и антонимов и омонимов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22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Использование синтаксической синонимии для усиления выразительности речи. </w:t>
            </w:r>
          </w:p>
          <w:p w:rsidR="003D6BF4" w:rsidRPr="00B858DC" w:rsidRDefault="003D6BF4" w:rsidP="008D32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293E" w:rsidTr="003D6BF4">
        <w:trPr>
          <w:trHeight w:val="148"/>
        </w:trPr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23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Исконно татарские и заимствованные слова.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293E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24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Контроль</w:t>
            </w:r>
            <w:r w:rsidR="00476C3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ный </w:t>
            </w: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диктант  “Одинокий дом”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293E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25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Общеупотребительная лексика и лексика ограниченного употребления.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02293E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26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Диалектизмы, профессионализмы, жаргонизмы. Активная и пассивная лексика. Устаревшие слова и неологизмы 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8D7CC1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BD3978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27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Фразеология как раздел науки о языке. Фразеологизмы. </w:t>
            </w:r>
          </w:p>
          <w:p w:rsidR="003D6BF4" w:rsidRPr="00B858DC" w:rsidRDefault="003D6BF4" w:rsidP="008D32A1">
            <w:pPr>
              <w:pStyle w:val="Default"/>
              <w:contextualSpacing/>
              <w:jc w:val="both"/>
            </w:pPr>
            <w:r>
              <w:t xml:space="preserve">Словарь фразеологизмов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BD3978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28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Лексический анализ слова.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BD3978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29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Повторение темы “Лексика</w:t>
            </w:r>
            <w:r w:rsidR="0078595E">
              <w:rPr>
                <w:rFonts w:ascii="Times New Roman" w:hAnsi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30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Сочинение “Все профессии важны, все профессии нужны”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A20185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31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Предмет изучения морфемики. Морфемика и словообразование как разделы науки о языке. Корень слова. Однокоренные слова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32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Усвоение морфемы как минимальной значимой единицы языка, ее значение в образовании новых слов и форм.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33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>Основные способы образования слов: образование слов с помощью морфем.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34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rPr>
                <w:lang w:val="tt-RU"/>
              </w:rPr>
              <w:t>Сложение как способ словообразования;</w:t>
            </w:r>
            <w:r w:rsidRPr="00B858DC">
              <w:t xml:space="preserve"> переход слова из одной части речи в другую как один из способов образования слов и т.д. 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35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Особенности словообразования различных частей речи 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36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Использование различных словарей (словообразовательных, этимологических). </w:t>
            </w:r>
          </w:p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>Морфемный и словообразовате</w:t>
            </w:r>
            <w:r>
              <w:t>льный анализ слов. Повторение.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22292D" w:rsidTr="003D6BF4"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37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Изложение. Курорт - Казань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BD3978" w:rsidTr="003D6BF4">
        <w:trPr>
          <w:trHeight w:val="298"/>
        </w:trPr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38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Морфология как раздел грамматики. Система частей речи в татарском языке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BD3978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39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Принципы выделения частей речи.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40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Самостоятельные части речи: имя существительное. Выразительное употребление в речи имен существительных.  </w:t>
            </w:r>
          </w:p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Наблюдение за употреблением имен существительных. 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41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Самостоятельные части речи: имя прилагательное. Выразительное употребление в речи имен   прилагательных.   </w:t>
            </w:r>
          </w:p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Наблюдение за употреблением имен   прилагательных   в художественной речи.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4B1456" w:rsidTr="003D6BF4">
        <w:trPr>
          <w:trHeight w:val="298"/>
        </w:trPr>
        <w:tc>
          <w:tcPr>
            <w:tcW w:w="567" w:type="dxa"/>
          </w:tcPr>
          <w:p w:rsidR="003D6BF4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42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</w:pPr>
            <w:r w:rsidRPr="00B858DC">
              <w:t>Самостоятельные части речи: глагол.</w:t>
            </w:r>
          </w:p>
          <w:p w:rsidR="003D6BF4" w:rsidRPr="00B858DC" w:rsidRDefault="003D6BF4" w:rsidP="008D32A1">
            <w:pPr>
              <w:pStyle w:val="Default"/>
              <w:contextualSpacing/>
              <w:jc w:val="both"/>
              <w:rPr>
                <w:lang w:val="tt-RU"/>
              </w:rPr>
            </w:pPr>
            <w:r w:rsidRPr="00B858DC">
              <w:t>Выразительное употребление в речи   глаголов</w:t>
            </w:r>
            <w:r>
              <w:rPr>
                <w:lang w:val="tt-RU"/>
              </w:rPr>
              <w:t xml:space="preserve">.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E2357F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43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>Наблюдение за употреблением   глаголов в художественной речи</w:t>
            </w: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</w:tcPr>
          <w:p w:rsidR="003D6BF4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DC06F1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44</w:t>
            </w:r>
          </w:p>
        </w:tc>
        <w:tc>
          <w:tcPr>
            <w:tcW w:w="5216" w:type="dxa"/>
          </w:tcPr>
          <w:p w:rsidR="003D6BF4" w:rsidRPr="00B858DC" w:rsidRDefault="003D6BF4" w:rsidP="008D32A1">
            <w:pPr>
              <w:pStyle w:val="Default"/>
              <w:contextualSpacing/>
              <w:jc w:val="both"/>
              <w:rPr>
                <w:lang w:val="tt-RU"/>
              </w:rPr>
            </w:pPr>
            <w:r w:rsidRPr="00B858DC">
              <w:t>Само</w:t>
            </w:r>
            <w:r>
              <w:t>стоятельные части речи: наречие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DC06F1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45</w:t>
            </w:r>
          </w:p>
        </w:tc>
        <w:tc>
          <w:tcPr>
            <w:tcW w:w="5216" w:type="dxa"/>
          </w:tcPr>
          <w:p w:rsidR="003D6BF4" w:rsidRPr="00C37F36" w:rsidRDefault="003D6BF4" w:rsidP="008D32A1">
            <w:pPr>
              <w:pStyle w:val="Default"/>
              <w:contextualSpacing/>
              <w:jc w:val="both"/>
            </w:pPr>
            <w:r w:rsidRPr="00B858DC">
              <w:t xml:space="preserve">Самостоятельные части речи: имя  числительное  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3D6BF4" w:rsidRPr="00DC06F1" w:rsidTr="003D6BF4">
        <w:trPr>
          <w:trHeight w:val="298"/>
        </w:trPr>
        <w:tc>
          <w:tcPr>
            <w:tcW w:w="567" w:type="dxa"/>
          </w:tcPr>
          <w:p w:rsidR="003D6BF4" w:rsidRPr="00C43443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46</w:t>
            </w:r>
          </w:p>
        </w:tc>
        <w:tc>
          <w:tcPr>
            <w:tcW w:w="5216" w:type="dxa"/>
          </w:tcPr>
          <w:p w:rsidR="003D6BF4" w:rsidRPr="00763DD8" w:rsidRDefault="00763DD8" w:rsidP="008D32A1">
            <w:pPr>
              <w:pStyle w:val="Default"/>
              <w:contextualSpacing/>
              <w:jc w:val="both"/>
              <w:rPr>
                <w:lang w:val="tt-RU"/>
              </w:rPr>
            </w:pPr>
            <w:r>
              <w:rPr>
                <w:lang w:val="tt-RU"/>
              </w:rPr>
              <w:t>Контрольный диктант “Берёза”</w:t>
            </w:r>
          </w:p>
        </w:tc>
        <w:tc>
          <w:tcPr>
            <w:tcW w:w="709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3D6BF4" w:rsidRPr="00A20185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3D6BF4" w:rsidRPr="0022292D" w:rsidRDefault="003D6BF4" w:rsidP="008D32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3D6BF4" w:rsidRPr="0022292D" w:rsidRDefault="003D6BF4" w:rsidP="008D32A1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C06F1" w:rsidTr="003D6BF4">
        <w:trPr>
          <w:trHeight w:val="298"/>
        </w:trPr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47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pStyle w:val="Default"/>
              <w:contextualSpacing/>
              <w:jc w:val="both"/>
            </w:pPr>
            <w:r w:rsidRPr="00B858DC">
              <w:t>Самостоятельные части речи:  местоимение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rPr>
          <w:trHeight w:val="298"/>
        </w:trPr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48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pStyle w:val="Default"/>
              <w:contextualSpacing/>
              <w:jc w:val="both"/>
              <w:rPr>
                <w:lang w:val="tt-RU"/>
              </w:rPr>
            </w:pPr>
            <w:r w:rsidRPr="00B858DC">
              <w:t xml:space="preserve">Самостоятельные части речи:  </w:t>
            </w:r>
            <w:r w:rsidRPr="00B858DC">
              <w:rPr>
                <w:bCs/>
                <w:color w:val="333333"/>
                <w:shd w:val="clear" w:color="auto" w:fill="FFFFFF"/>
              </w:rPr>
              <w:t>Звукоподражательные</w:t>
            </w:r>
            <w:r w:rsidRPr="00B858DC">
              <w:rPr>
                <w:color w:val="333333"/>
                <w:shd w:val="clear" w:color="auto" w:fill="FFFFFF"/>
              </w:rPr>
              <w:t> </w:t>
            </w:r>
            <w:r w:rsidRPr="00B858DC">
              <w:rPr>
                <w:bCs/>
                <w:color w:val="333333"/>
                <w:shd w:val="clear" w:color="auto" w:fill="FFFFFF"/>
              </w:rPr>
              <w:t>слова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49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Модальные части речи: частицы, междометия, предикативные слова.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50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Служебные части речи: предлоги и союзы.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51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>Определение принадлежности слова к определенной части речи по его лексико-грамматическому значению, морфологическим и синтаксическим признакам. Морф</w:t>
            </w:r>
            <w:r>
              <w:t>ологический анализ частей речи.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52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Повторение темы “Морфология”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53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Контрольный  диктант. 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54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Виды речевой деятельности и их особенности. Чтение: культура работы с книгой и другими источниками информации, включая СМИ и ресурсы Интернет, приемы работы с ними. Аудирование: понимание коммуникативных целей говорящего, понимание на слух различных текстов, установление смысловых частей текста и определение их связей.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55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Говорение. Участие в диалогах.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>Письмо. Умение передавать содержание прослушанного или прочитанного текста в письменной форме. Написание сочинений.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57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Написание отзывов и рецензий.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58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Ситуация речевого общения и ее компоненты: участники и обстоятельства речевого общения; личное и неличное, официальное и неофициальное, подготовленное и спонтанное общение. Овладение нормами речевого поведения в типичных ситуациях.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59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Сочинение на тему “Какая будет настоящая дружба?”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D608DB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60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Синтаксис как раздел науки о языке. Словосочетание и предложение как единицы синтаксиса. </w:t>
            </w:r>
          </w:p>
        </w:tc>
        <w:tc>
          <w:tcPr>
            <w:tcW w:w="709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D608DB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D608D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D608DB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E2357F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61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Основные виды словосочетаний, типы связи главного и зависимого слова в словосочетании.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F7F3D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62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Синтаксический анализ различным словосочетаниям и предложениям, правильное использование их в речи.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225F4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63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>Виды простого предложения: односоставные и двусоставные предложения.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E2357F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64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rPr>
                <w:lang w:val="tt-RU"/>
              </w:rPr>
              <w:t>Р</w:t>
            </w:r>
            <w:r w:rsidRPr="00B858DC">
              <w:t xml:space="preserve">аспространенные и нераспространенные, полные и неполные, утвердительные и отрицательные предложения.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E2357F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65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Виды предложений по цели высказывания.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225F4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66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Главные и второстепенные члены предложения, способы их выражения.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F1429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67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Главные и второстепенные члены предложения, способы их выражения. Определение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F1429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68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Главные и второстепенные члены предложения, способы их выражения. Дополнение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F1429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69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Главные и второстепенные члены предложения, способы их выражения. Обстоятельство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F1429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70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F1429" w:rsidTr="007A0370">
        <w:trPr>
          <w:trHeight w:val="243"/>
        </w:trPr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71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Предложения с обособленными членами.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F1429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72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Изложение “Мать”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4C72A9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73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Виды сложных предложений: сложносочиненные и сложноподчиненные предложения.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E2357F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74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Союзные и бессоюзные сложносочиненные предложения.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4C72A9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75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Контроль</w:t>
            </w:r>
            <w:r w:rsidR="00D32A9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ный </w:t>
            </w: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диктант   “Письма”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B07796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</w:tr>
      <w:tr w:rsidR="00763DD8" w:rsidRPr="0044111E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76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Работа над ошибками. </w:t>
            </w: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Виды сложноподчиненных предложений по структуре.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44111E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77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Виды сложноподчиненных предложений по значению.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E2357F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78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>Виды сложноподчи</w:t>
            </w:r>
            <w:r>
              <w:rPr>
                <w:rFonts w:ascii="Times New Roman" w:hAnsi="Times New Roman"/>
                <w:sz w:val="24"/>
                <w:szCs w:val="24"/>
              </w:rPr>
              <w:t>ненных предложений по значению.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E43764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A31EBD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79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Сложноподчиненные предложения с несколькими придаточными.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A31EBD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80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Сложноподчиненные предложения с несколькими придаточными.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A31EBD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81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Сложноподчиненные предложения с несколькими придаточными.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4B1456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82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Синтаксический анализ различным словосочетаниям и предложениям, правильное использование их в речи.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A31EBD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83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Сочинение  “Охранять природу – забота каждого” 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345F8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84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Прямая и косвенная речь.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345F8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85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Прямая и косвенная речь. </w:t>
            </w:r>
          </w:p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C4FB2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86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Знаки препинания в </w:t>
            </w:r>
          </w:p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татарском языке. Пунктуационно-смысловой отрезок.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345F8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87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Пунктуационные нормы татарского языка.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345F8" w:rsidTr="009C26D4">
        <w:trPr>
          <w:trHeight w:val="578"/>
        </w:trPr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88</w:t>
            </w:r>
          </w:p>
        </w:tc>
        <w:tc>
          <w:tcPr>
            <w:tcW w:w="5216" w:type="dxa"/>
          </w:tcPr>
          <w:p w:rsidR="00763DD8" w:rsidRPr="00B858DC" w:rsidRDefault="00763DD8" w:rsidP="00816373">
            <w:pPr>
              <w:pStyle w:val="Default"/>
              <w:contextualSpacing/>
              <w:jc w:val="both"/>
            </w:pPr>
            <w:r w:rsidRPr="00B858DC">
              <w:t xml:space="preserve">Пунктуационные нормы татарского языка. </w:t>
            </w:r>
          </w:p>
          <w:p w:rsidR="00763DD8" w:rsidRPr="00B858DC" w:rsidRDefault="00763DD8" w:rsidP="008163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D345F8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89</w:t>
            </w:r>
          </w:p>
        </w:tc>
        <w:tc>
          <w:tcPr>
            <w:tcW w:w="5216" w:type="dxa"/>
          </w:tcPr>
          <w:p w:rsidR="00763DD8" w:rsidRPr="009C26D4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9C26D4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Контрольное  изложение  “ Красота”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1062E3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C05A63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lastRenderedPageBreak/>
              <w:t>90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Стили речи (научный, официально-деловой, разговорный, художественный, публицистический) и их особенности. Умение выступать перед аудиторией: выбор темы, определение цели и задач; учет круга интересов слушателей при выборе выразительных средств.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256F5D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91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Функциональные разновидности языка: разговорный язык, функциональные стили и их жанры.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1F51A6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92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pStyle w:val="Default"/>
              <w:contextualSpacing/>
              <w:jc w:val="both"/>
              <w:rPr>
                <w:lang w:val="tt-RU"/>
              </w:rPr>
            </w:pPr>
            <w:r w:rsidRPr="00B858DC">
              <w:t>Текст как продукт речевой деятельности. Его смысловая и композиционная целостность. Тема, основная мысль текста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5375CA" w:rsidRPr="0022292D" w:rsidRDefault="005375CA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256C9E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93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Итоговая контрольная работа</w:t>
            </w:r>
          </w:p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22292D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94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pStyle w:val="Default"/>
              <w:contextualSpacing/>
              <w:jc w:val="both"/>
            </w:pPr>
            <w:r w:rsidRPr="00B858DC">
              <w:t xml:space="preserve">Особенности устной и письменной речи. </w:t>
            </w:r>
          </w:p>
          <w:p w:rsidR="00763DD8" w:rsidRPr="00C37F36" w:rsidRDefault="00763DD8" w:rsidP="00763DD8">
            <w:pPr>
              <w:pStyle w:val="Default"/>
              <w:contextualSpacing/>
              <w:jc w:val="both"/>
            </w:pPr>
            <w:r w:rsidRPr="00B858DC">
              <w:t>Нормы и особенности татарской разговорной речи. Татарский речевой этикет. Работа с текстами разных жанров и стилей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22292D" w:rsidTr="003D6BF4">
        <w:tc>
          <w:tcPr>
            <w:tcW w:w="567" w:type="dxa"/>
          </w:tcPr>
          <w:p w:rsidR="00763DD8" w:rsidRPr="00C43443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95</w:t>
            </w:r>
          </w:p>
        </w:tc>
        <w:tc>
          <w:tcPr>
            <w:tcW w:w="5216" w:type="dxa"/>
          </w:tcPr>
          <w:p w:rsidR="00763DD8" w:rsidRPr="00B858DC" w:rsidRDefault="00673E02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Сочинение “Родная земля</w:t>
            </w:r>
            <w:r w:rsidR="00763DD8" w:rsidRPr="00B858DC">
              <w:rPr>
                <w:rFonts w:ascii="Times New Roman" w:hAnsi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E94BCD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96</w:t>
            </w:r>
          </w:p>
        </w:tc>
        <w:tc>
          <w:tcPr>
            <w:tcW w:w="5216" w:type="dxa"/>
          </w:tcPr>
          <w:p w:rsidR="00763DD8" w:rsidRPr="00C37F36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B858DC">
              <w:rPr>
                <w:rFonts w:ascii="Times New Roman" w:hAnsi="Times New Roman"/>
                <w:sz w:val="24"/>
                <w:szCs w:val="24"/>
              </w:rPr>
              <w:t xml:space="preserve">Различные функциональные типы речи: описание, повествование, рассуждение.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22292D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97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Анализ текста (его темы, основной мысли, принадлежности определенному стилю.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DC17DA" w:rsidRPr="0022292D" w:rsidRDefault="00DC17DA" w:rsidP="007E4BB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22292D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98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Перевод текстов с татарского языка на русский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4596C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99</w:t>
            </w:r>
          </w:p>
        </w:tc>
        <w:tc>
          <w:tcPr>
            <w:tcW w:w="5216" w:type="dxa"/>
          </w:tcPr>
          <w:p w:rsidR="00763DD8" w:rsidRPr="00C37F36" w:rsidRDefault="00763DD8" w:rsidP="006677B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B858DC">
              <w:rPr>
                <w:rFonts w:ascii="Times New Roman" w:hAnsi="Times New Roman"/>
                <w:sz w:val="24"/>
                <w:szCs w:val="24"/>
              </w:rPr>
              <w:t xml:space="preserve">Выявление национально-культурных единиц родного языка в произведениях фольклора, в художественной литературе и иторических текстах, объяснение их значений посредством лингвистических словарей.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02293E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7E4BB2" w:rsidRDefault="00763DD8" w:rsidP="007E4BB2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63DD8" w:rsidRPr="0074596C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100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Изложение  “Родная земля”</w:t>
            </w:r>
          </w:p>
        </w:tc>
        <w:tc>
          <w:tcPr>
            <w:tcW w:w="709" w:type="dxa"/>
          </w:tcPr>
          <w:p w:rsidR="00763DD8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92011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DC17DA" w:rsidRPr="0022292D" w:rsidRDefault="00DC17DA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4596C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101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Закрепление пройденного материала в 9 классе</w:t>
            </w:r>
          </w:p>
          <w:p w:rsidR="00763DD8" w:rsidRPr="00B858DC" w:rsidRDefault="004C43FE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22292D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92011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763DD8" w:rsidRPr="0022292D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  <w:tr w:rsidR="00763DD8" w:rsidRPr="0074596C" w:rsidTr="003D6BF4">
        <w:tc>
          <w:tcPr>
            <w:tcW w:w="567" w:type="dxa"/>
          </w:tcPr>
          <w:p w:rsidR="00763DD8" w:rsidRDefault="00763DD8" w:rsidP="00763DD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102</w:t>
            </w:r>
          </w:p>
        </w:tc>
        <w:tc>
          <w:tcPr>
            <w:tcW w:w="5216" w:type="dxa"/>
          </w:tcPr>
          <w:p w:rsidR="00763DD8" w:rsidRPr="00B858DC" w:rsidRDefault="00763DD8" w:rsidP="00763DD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858DC">
              <w:rPr>
                <w:rFonts w:ascii="Times New Roman" w:hAnsi="Times New Roman"/>
                <w:sz w:val="24"/>
                <w:szCs w:val="24"/>
                <w:lang w:val="tt-RU"/>
              </w:rPr>
              <w:t>Обобщение</w:t>
            </w:r>
          </w:p>
        </w:tc>
        <w:tc>
          <w:tcPr>
            <w:tcW w:w="709" w:type="dxa"/>
          </w:tcPr>
          <w:p w:rsidR="00763DD8" w:rsidRPr="0022292D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992" w:type="dxa"/>
          </w:tcPr>
          <w:p w:rsidR="00763DD8" w:rsidRPr="0092011B" w:rsidRDefault="00763DD8" w:rsidP="00763DD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</w:tcPr>
          <w:p w:rsidR="00763DD8" w:rsidRPr="0022292D" w:rsidRDefault="00763DD8" w:rsidP="007E4BB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62" w:type="dxa"/>
          </w:tcPr>
          <w:p w:rsidR="00DC17DA" w:rsidRPr="0022292D" w:rsidRDefault="00DC17DA" w:rsidP="00763DD8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</w:p>
        </w:tc>
      </w:tr>
    </w:tbl>
    <w:p w:rsidR="003D6BF4" w:rsidRPr="00AA059E" w:rsidRDefault="003D6BF4" w:rsidP="003D6B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3D6BF4" w:rsidRPr="00AA059E" w:rsidRDefault="003D6BF4" w:rsidP="003D6BF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D6BF4" w:rsidRPr="00AA059E" w:rsidRDefault="003D6BF4" w:rsidP="003D6BF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D6BF4" w:rsidRPr="00AA059E" w:rsidRDefault="003D6BF4" w:rsidP="003D6BF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D6BF4" w:rsidRPr="00AA059E" w:rsidRDefault="003D6BF4" w:rsidP="003D6BF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3D6BF4" w:rsidRPr="00AA059E" w:rsidRDefault="003D6BF4" w:rsidP="003D6BF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8D32A1" w:rsidRDefault="004C43FE" w:rsidP="004C43FE">
      <w:pPr>
        <w:tabs>
          <w:tab w:val="left" w:pos="5307"/>
        </w:tabs>
      </w:pPr>
      <w:r>
        <w:tab/>
      </w:r>
    </w:p>
    <w:sectPr w:rsidR="008D32A1" w:rsidSect="003E70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06" w:rsidRDefault="00D02E06" w:rsidP="000D36C5">
      <w:pPr>
        <w:spacing w:after="0" w:line="240" w:lineRule="auto"/>
      </w:pPr>
      <w:r>
        <w:separator/>
      </w:r>
    </w:p>
  </w:endnote>
  <w:endnote w:type="continuationSeparator" w:id="0">
    <w:p w:rsidR="00D02E06" w:rsidRDefault="00D02E06" w:rsidP="000D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06" w:rsidRDefault="00D02E06" w:rsidP="000D36C5">
      <w:pPr>
        <w:spacing w:after="0" w:line="240" w:lineRule="auto"/>
      </w:pPr>
      <w:r>
        <w:separator/>
      </w:r>
    </w:p>
  </w:footnote>
  <w:footnote w:type="continuationSeparator" w:id="0">
    <w:p w:rsidR="00D02E06" w:rsidRDefault="00D02E06" w:rsidP="000D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D72B9"/>
    <w:multiLevelType w:val="multilevel"/>
    <w:tmpl w:val="F486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B3766"/>
    <w:multiLevelType w:val="multilevel"/>
    <w:tmpl w:val="245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767B5"/>
    <w:multiLevelType w:val="multilevel"/>
    <w:tmpl w:val="AE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179C3"/>
    <w:multiLevelType w:val="multilevel"/>
    <w:tmpl w:val="DB1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6B"/>
    <w:rsid w:val="00021CD9"/>
    <w:rsid w:val="00035A98"/>
    <w:rsid w:val="0007013E"/>
    <w:rsid w:val="00094C2B"/>
    <w:rsid w:val="000A43DE"/>
    <w:rsid w:val="000D0A35"/>
    <w:rsid w:val="000D36C5"/>
    <w:rsid w:val="000F4CA0"/>
    <w:rsid w:val="00100265"/>
    <w:rsid w:val="00112078"/>
    <w:rsid w:val="00156786"/>
    <w:rsid w:val="00166778"/>
    <w:rsid w:val="00173A59"/>
    <w:rsid w:val="001A238A"/>
    <w:rsid w:val="001B1AC7"/>
    <w:rsid w:val="00205356"/>
    <w:rsid w:val="002103C2"/>
    <w:rsid w:val="00226C7A"/>
    <w:rsid w:val="0023596B"/>
    <w:rsid w:val="00235EA5"/>
    <w:rsid w:val="00253F4D"/>
    <w:rsid w:val="00260EC5"/>
    <w:rsid w:val="00283BCD"/>
    <w:rsid w:val="002C12AD"/>
    <w:rsid w:val="002D6EBB"/>
    <w:rsid w:val="00316BB6"/>
    <w:rsid w:val="00336CAC"/>
    <w:rsid w:val="00346C22"/>
    <w:rsid w:val="00352465"/>
    <w:rsid w:val="0037354C"/>
    <w:rsid w:val="00383A74"/>
    <w:rsid w:val="00393D44"/>
    <w:rsid w:val="003D6BF4"/>
    <w:rsid w:val="003E7081"/>
    <w:rsid w:val="00413022"/>
    <w:rsid w:val="0043788E"/>
    <w:rsid w:val="00465D25"/>
    <w:rsid w:val="00465FBC"/>
    <w:rsid w:val="00476C33"/>
    <w:rsid w:val="004C43FE"/>
    <w:rsid w:val="004E5DAE"/>
    <w:rsid w:val="004F0AA9"/>
    <w:rsid w:val="00517095"/>
    <w:rsid w:val="0052788B"/>
    <w:rsid w:val="00534462"/>
    <w:rsid w:val="005375CA"/>
    <w:rsid w:val="00554DD7"/>
    <w:rsid w:val="005652A0"/>
    <w:rsid w:val="00573959"/>
    <w:rsid w:val="00593410"/>
    <w:rsid w:val="00593EFC"/>
    <w:rsid w:val="005D179E"/>
    <w:rsid w:val="0060765D"/>
    <w:rsid w:val="0061351D"/>
    <w:rsid w:val="006234D8"/>
    <w:rsid w:val="00623BCA"/>
    <w:rsid w:val="00631931"/>
    <w:rsid w:val="006677B8"/>
    <w:rsid w:val="00673E02"/>
    <w:rsid w:val="00681883"/>
    <w:rsid w:val="00685617"/>
    <w:rsid w:val="006A07F0"/>
    <w:rsid w:val="006B20B9"/>
    <w:rsid w:val="006B59D0"/>
    <w:rsid w:val="006C23C0"/>
    <w:rsid w:val="006D2300"/>
    <w:rsid w:val="00726DEF"/>
    <w:rsid w:val="007438AE"/>
    <w:rsid w:val="00763DD8"/>
    <w:rsid w:val="00775A00"/>
    <w:rsid w:val="0078595E"/>
    <w:rsid w:val="007871E8"/>
    <w:rsid w:val="007A0370"/>
    <w:rsid w:val="007C1AB8"/>
    <w:rsid w:val="007C7C46"/>
    <w:rsid w:val="007E4BB2"/>
    <w:rsid w:val="007E7319"/>
    <w:rsid w:val="007F0A5B"/>
    <w:rsid w:val="007F5EFE"/>
    <w:rsid w:val="0080263D"/>
    <w:rsid w:val="00806A9B"/>
    <w:rsid w:val="00816373"/>
    <w:rsid w:val="0083448B"/>
    <w:rsid w:val="00835E36"/>
    <w:rsid w:val="00845B07"/>
    <w:rsid w:val="00881364"/>
    <w:rsid w:val="008A1503"/>
    <w:rsid w:val="008C159D"/>
    <w:rsid w:val="008C5FD8"/>
    <w:rsid w:val="008D32A1"/>
    <w:rsid w:val="008E0BA2"/>
    <w:rsid w:val="008F6EE9"/>
    <w:rsid w:val="00917586"/>
    <w:rsid w:val="0093309C"/>
    <w:rsid w:val="00944000"/>
    <w:rsid w:val="009807B2"/>
    <w:rsid w:val="00980F3F"/>
    <w:rsid w:val="009C26D4"/>
    <w:rsid w:val="009E45A8"/>
    <w:rsid w:val="009F05B9"/>
    <w:rsid w:val="00A16EED"/>
    <w:rsid w:val="00A17FC9"/>
    <w:rsid w:val="00A42117"/>
    <w:rsid w:val="00A42119"/>
    <w:rsid w:val="00A44017"/>
    <w:rsid w:val="00A528AC"/>
    <w:rsid w:val="00A53ADD"/>
    <w:rsid w:val="00A55665"/>
    <w:rsid w:val="00A607D0"/>
    <w:rsid w:val="00A66C4F"/>
    <w:rsid w:val="00A70AC1"/>
    <w:rsid w:val="00A77549"/>
    <w:rsid w:val="00AB53FE"/>
    <w:rsid w:val="00AB7700"/>
    <w:rsid w:val="00AD74C6"/>
    <w:rsid w:val="00B01A4A"/>
    <w:rsid w:val="00B0209A"/>
    <w:rsid w:val="00B25E8D"/>
    <w:rsid w:val="00B2697F"/>
    <w:rsid w:val="00B32CB2"/>
    <w:rsid w:val="00B425E9"/>
    <w:rsid w:val="00B472A2"/>
    <w:rsid w:val="00B60C4D"/>
    <w:rsid w:val="00B642A8"/>
    <w:rsid w:val="00B732D6"/>
    <w:rsid w:val="00B73C79"/>
    <w:rsid w:val="00B80C3B"/>
    <w:rsid w:val="00BB3A98"/>
    <w:rsid w:val="00BB635E"/>
    <w:rsid w:val="00BD5A6E"/>
    <w:rsid w:val="00C123AC"/>
    <w:rsid w:val="00C5195E"/>
    <w:rsid w:val="00C669B1"/>
    <w:rsid w:val="00CD1ADB"/>
    <w:rsid w:val="00CD2513"/>
    <w:rsid w:val="00CE34A8"/>
    <w:rsid w:val="00CF241F"/>
    <w:rsid w:val="00D02E06"/>
    <w:rsid w:val="00D23B30"/>
    <w:rsid w:val="00D3262F"/>
    <w:rsid w:val="00D32A99"/>
    <w:rsid w:val="00D72189"/>
    <w:rsid w:val="00D753CA"/>
    <w:rsid w:val="00D7680C"/>
    <w:rsid w:val="00DC0E7D"/>
    <w:rsid w:val="00DC113A"/>
    <w:rsid w:val="00DC17DA"/>
    <w:rsid w:val="00DF6FC5"/>
    <w:rsid w:val="00E00FB9"/>
    <w:rsid w:val="00E037DD"/>
    <w:rsid w:val="00E11D37"/>
    <w:rsid w:val="00E234D3"/>
    <w:rsid w:val="00E2405E"/>
    <w:rsid w:val="00E26A6B"/>
    <w:rsid w:val="00E53B88"/>
    <w:rsid w:val="00E70ABE"/>
    <w:rsid w:val="00E73F87"/>
    <w:rsid w:val="00E8654A"/>
    <w:rsid w:val="00EC4D5D"/>
    <w:rsid w:val="00EE07E7"/>
    <w:rsid w:val="00F04DCC"/>
    <w:rsid w:val="00F3078B"/>
    <w:rsid w:val="00F33436"/>
    <w:rsid w:val="00F51EC3"/>
    <w:rsid w:val="00F636BD"/>
    <w:rsid w:val="00F63FF4"/>
    <w:rsid w:val="00F718FC"/>
    <w:rsid w:val="00FA75B7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52347-ABBE-43B9-82CA-87DEA8BC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D6B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3D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3D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3E7081"/>
  </w:style>
  <w:style w:type="character" w:customStyle="1" w:styleId="c17">
    <w:name w:val="c17"/>
    <w:uiPriority w:val="99"/>
    <w:rsid w:val="003E7081"/>
    <w:rPr>
      <w:rFonts w:cs="Times New Roman"/>
    </w:rPr>
  </w:style>
  <w:style w:type="paragraph" w:customStyle="1" w:styleId="c12c34c24">
    <w:name w:val="c12 c34 c24"/>
    <w:basedOn w:val="a"/>
    <w:uiPriority w:val="99"/>
    <w:rsid w:val="003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28c24c109">
    <w:name w:val="c28 c24 c109"/>
    <w:basedOn w:val="a"/>
    <w:uiPriority w:val="99"/>
    <w:rsid w:val="003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28c109c24">
    <w:name w:val="c28 c109 c24"/>
    <w:basedOn w:val="a"/>
    <w:uiPriority w:val="99"/>
    <w:rsid w:val="003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a7">
    <w:name w:val="Strong"/>
    <w:basedOn w:val="a0"/>
    <w:qFormat/>
    <w:rsid w:val="003E7081"/>
    <w:rPr>
      <w:b/>
      <w:bCs/>
    </w:rPr>
  </w:style>
  <w:style w:type="paragraph" w:styleId="a8">
    <w:name w:val="header"/>
    <w:basedOn w:val="a"/>
    <w:link w:val="a9"/>
    <w:uiPriority w:val="99"/>
    <w:unhideWhenUsed/>
    <w:rsid w:val="000D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6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D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6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9AA3-4C7F-4ECB-A5C7-12992642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54</Pages>
  <Words>19141</Words>
  <Characters>109106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112</cp:revision>
  <dcterms:created xsi:type="dcterms:W3CDTF">2020-02-05T05:47:00Z</dcterms:created>
  <dcterms:modified xsi:type="dcterms:W3CDTF">2022-02-13T18:20:00Z</dcterms:modified>
</cp:coreProperties>
</file>