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20" w:rsidRPr="00720BC9" w:rsidRDefault="000E2520" w:rsidP="000E2520">
      <w:pPr>
        <w:jc w:val="center"/>
        <w:rPr>
          <w:rFonts w:ascii="Times New Roman" w:hAnsi="Times New Roman"/>
          <w:sz w:val="40"/>
          <w:szCs w:val="40"/>
          <w:lang w:val="tt-RU"/>
        </w:rPr>
      </w:pPr>
      <w:r w:rsidRPr="00720BC9">
        <w:rPr>
          <w:rFonts w:ascii="Times New Roman" w:hAnsi="Times New Roman"/>
          <w:sz w:val="40"/>
          <w:szCs w:val="40"/>
          <w:lang w:val="tt-RU"/>
        </w:rPr>
        <w:t>Киңәшләр</w:t>
      </w:r>
    </w:p>
    <w:p w:rsidR="000E2520" w:rsidRPr="001E6D9B" w:rsidRDefault="000E2520" w:rsidP="000E2520">
      <w:pPr>
        <w:ind w:firstLine="360"/>
        <w:jc w:val="both"/>
        <w:rPr>
          <w:rFonts w:ascii="Times New Roman" w:hAnsi="Times New Roman"/>
          <w:sz w:val="24"/>
          <w:szCs w:val="32"/>
          <w:lang w:val="tt-RU"/>
        </w:rPr>
      </w:pPr>
      <w:r w:rsidRPr="001E6D9B">
        <w:rPr>
          <w:rFonts w:ascii="Times New Roman" w:hAnsi="Times New Roman"/>
          <w:sz w:val="24"/>
          <w:szCs w:val="32"/>
          <w:lang w:val="tt-RU"/>
        </w:rPr>
        <w:t xml:space="preserve">Балалар, җинаятьче корбаны булмасын, явызлардан саклансыннар, ә иң мөһиме  исән-имин булсыннар өчен нишләргә? Иң элек аларны ишегалдында, урамда, җәмәгать урыннарында үзләрен ничек тотарга кирәклеген өйрәтергә кирәк. 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Балагыз таныш булмаган кешеләргә телефон номерын; адресын,ягъни кайда торганлыгын</w:t>
      </w:r>
      <w:r>
        <w:rPr>
          <w:rFonts w:ascii="Times New Roman" w:hAnsi="Times New Roman"/>
          <w:sz w:val="24"/>
          <w:szCs w:val="24"/>
          <w:lang w:val="tt-RU"/>
        </w:rPr>
        <w:t>, яшәгәнлеген</w:t>
      </w:r>
      <w:r w:rsidRPr="00720BC9">
        <w:rPr>
          <w:rFonts w:ascii="Times New Roman" w:hAnsi="Times New Roman"/>
          <w:sz w:val="24"/>
          <w:szCs w:val="24"/>
          <w:lang w:val="tt-RU"/>
        </w:rPr>
        <w:t xml:space="preserve"> әйтмәсен;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Караңгыга калганчы уйнап йөрмәсен;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Үз йорты</w:t>
      </w:r>
      <w:r w:rsidRPr="00720BC9">
        <w:rPr>
          <w:rFonts w:ascii="Times New Roman" w:hAnsi="Times New Roman"/>
          <w:sz w:val="24"/>
          <w:szCs w:val="24"/>
          <w:lang w:val="tt-RU"/>
        </w:rPr>
        <w:t xml:space="preserve"> тирәсеннән ялгызы гына читкә китмәсен;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Таныш булмаган һәм исерек кешеләр төркемен урап узсын;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Кешесез аулак урыннарга кермәсеннәр;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Дуслары, классташлары белән аралашканда өйдәге кыйммәтле әйберләр белән мактанмасын</w:t>
      </w:r>
      <w:r>
        <w:rPr>
          <w:rFonts w:ascii="Times New Roman" w:hAnsi="Times New Roman"/>
          <w:sz w:val="24"/>
          <w:szCs w:val="24"/>
          <w:lang w:val="tt-RU"/>
        </w:rPr>
        <w:t>нар</w:t>
      </w:r>
      <w:r w:rsidRPr="00720BC9">
        <w:rPr>
          <w:rFonts w:ascii="Times New Roman" w:hAnsi="Times New Roman"/>
          <w:sz w:val="24"/>
          <w:szCs w:val="24"/>
          <w:lang w:val="tt-RU"/>
        </w:rPr>
        <w:t>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Кесә телефонын күренеп торган урында йөртмәсен</w:t>
      </w:r>
      <w:r>
        <w:rPr>
          <w:rFonts w:ascii="Times New Roman" w:hAnsi="Times New Roman"/>
          <w:sz w:val="24"/>
          <w:szCs w:val="24"/>
          <w:lang w:val="tt-RU"/>
        </w:rPr>
        <w:t>нәр</w:t>
      </w:r>
      <w:r w:rsidRPr="00720BC9">
        <w:rPr>
          <w:rFonts w:ascii="Times New Roman" w:hAnsi="Times New Roman"/>
          <w:sz w:val="24"/>
          <w:szCs w:val="24"/>
          <w:lang w:val="tt-RU"/>
        </w:rPr>
        <w:t>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Сорасалар, кесә телефонын чит кешеләргә бирмәсен</w:t>
      </w:r>
      <w:r>
        <w:rPr>
          <w:rFonts w:ascii="Times New Roman" w:hAnsi="Times New Roman"/>
          <w:sz w:val="24"/>
          <w:szCs w:val="24"/>
          <w:lang w:val="tt-RU"/>
        </w:rPr>
        <w:t>нәр</w:t>
      </w:r>
      <w:r w:rsidRPr="00720BC9">
        <w:rPr>
          <w:rFonts w:ascii="Times New Roman" w:hAnsi="Times New Roman"/>
          <w:sz w:val="24"/>
          <w:szCs w:val="24"/>
          <w:lang w:val="tt-RU"/>
        </w:rPr>
        <w:t>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Таныш булмаган кешеләр машинага утырырга, яисә берәр җиргә чакырсалар, ризалашмасын;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Кыйммәтле әйберләр белән (плеер, алтын бизәнү әйберләре</w:t>
      </w:r>
      <w:r>
        <w:rPr>
          <w:rFonts w:ascii="Times New Roman" w:hAnsi="Times New Roman"/>
          <w:sz w:val="24"/>
          <w:szCs w:val="24"/>
          <w:lang w:val="tt-RU"/>
        </w:rPr>
        <w:t>) урамга чыкмаска тырыш</w:t>
      </w:r>
      <w:r w:rsidRPr="00720BC9">
        <w:rPr>
          <w:rFonts w:ascii="Times New Roman" w:hAnsi="Times New Roman"/>
          <w:sz w:val="24"/>
          <w:szCs w:val="24"/>
          <w:lang w:val="tt-RU"/>
        </w:rPr>
        <w:t>сын</w:t>
      </w:r>
      <w:r>
        <w:rPr>
          <w:rFonts w:ascii="Times New Roman" w:hAnsi="Times New Roman"/>
          <w:sz w:val="24"/>
          <w:szCs w:val="24"/>
          <w:lang w:val="tt-RU"/>
        </w:rPr>
        <w:t>нар</w:t>
      </w:r>
      <w:r w:rsidRPr="00720BC9">
        <w:rPr>
          <w:rFonts w:ascii="Times New Roman" w:hAnsi="Times New Roman"/>
          <w:sz w:val="24"/>
          <w:szCs w:val="24"/>
          <w:lang w:val="tt-RU"/>
        </w:rPr>
        <w:t>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Урамда чит кешеләр кулыннан бернәрсә дә алмасын</w:t>
      </w:r>
      <w:r>
        <w:rPr>
          <w:rFonts w:ascii="Times New Roman" w:hAnsi="Times New Roman"/>
          <w:sz w:val="24"/>
          <w:szCs w:val="24"/>
          <w:lang w:val="tt-RU"/>
        </w:rPr>
        <w:t>нар</w:t>
      </w:r>
      <w:r w:rsidRPr="00720BC9">
        <w:rPr>
          <w:rFonts w:ascii="Times New Roman" w:hAnsi="Times New Roman"/>
          <w:sz w:val="24"/>
          <w:szCs w:val="24"/>
          <w:lang w:val="tt-RU"/>
        </w:rPr>
        <w:t>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Куркыныч туса, баланы тотып алырга тырышсалар, бөтен көче белән җинаятьченең кулыннан ычкынырга тырышсын, кычкырсын;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Ничек тә булса башкаларның игътибарын җәлеп итәргә тырышсын, кешеләрне ярдәмгә чакырырга оялмасын.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Туктарга җыенган машинаны күрсәләр, бу урыннан тизрәк китү җаен карасыннар;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Машина хәрәкәтенә каршы барсыннар;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Беркайчан да ят машинага утырмасыннар;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Әгәр артларыннан кемдер күзәтеп баруны тойсалар, кеше йөри торган урынга йөгерсеннәр, яисә кычкырсыннар;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Өйдән чыкканда , кая барасын һәм сәгать ничәдә кайтасын якыннарына әйтеп китсеннәр;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Аз таныш булган кешеләргә бармасыннар, үзләрен дә чакырмасыннар;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Каядыр барып, онытылып китеп, соңга калалар икән, каршы алсыннар өчен өйләренә шалтыратсыннар;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Дуслары,</w:t>
      </w:r>
      <w:r w:rsidRPr="00720BC9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к</w:t>
      </w:r>
      <w:r w:rsidRPr="00720BC9">
        <w:rPr>
          <w:rFonts w:ascii="Times New Roman" w:hAnsi="Times New Roman"/>
          <w:sz w:val="24"/>
          <w:szCs w:val="24"/>
          <w:lang w:val="tt-RU"/>
        </w:rPr>
        <w:t>лассташлары белән үз өйләрендә очрашу оештырганда, өйдә үзеннән башка тагын берәр кеше булган вакытны сайласыннар.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Балал</w:t>
      </w:r>
      <w:r>
        <w:rPr>
          <w:rFonts w:ascii="Times New Roman" w:hAnsi="Times New Roman"/>
          <w:sz w:val="24"/>
          <w:szCs w:val="24"/>
          <w:lang w:val="tt-RU"/>
        </w:rPr>
        <w:t>а</w:t>
      </w:r>
      <w:r w:rsidRPr="00720BC9">
        <w:rPr>
          <w:rFonts w:ascii="Times New Roman" w:hAnsi="Times New Roman"/>
          <w:sz w:val="24"/>
          <w:szCs w:val="24"/>
          <w:lang w:val="tt-RU"/>
        </w:rPr>
        <w:t>р үз кичерешләре яки дуслары турында сөйләгәндә игътибар белән тыңлагыз;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Баланың борчулары, куркулары турында сораштырыгыз, әгәр дә ул күңел түрендәге хисләре белән уртаклашса, мактагыз – бу бәланы булдырмый калуның мөһим шартларының берсе;</w:t>
      </w:r>
    </w:p>
    <w:p w:rsidR="000E2520" w:rsidRPr="00720BC9" w:rsidRDefault="000E2520" w:rsidP="000E25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720BC9">
        <w:rPr>
          <w:rFonts w:ascii="Times New Roman" w:hAnsi="Times New Roman"/>
          <w:sz w:val="24"/>
          <w:szCs w:val="24"/>
          <w:lang w:val="tt-RU"/>
        </w:rPr>
        <w:t>Гаиләдә бала олы кешеләр белән теләсә нинди борчуларын уртаклаша алырлык мөнәсәбәтләр урнаштырырга кирәк.</w:t>
      </w:r>
    </w:p>
    <w:p w:rsidR="00AE20DC" w:rsidRPr="000E2520" w:rsidRDefault="00AE20DC">
      <w:pPr>
        <w:rPr>
          <w:lang w:val="tt-RU"/>
        </w:rPr>
      </w:pPr>
      <w:bookmarkStart w:id="0" w:name="_GoBack"/>
      <w:bookmarkEnd w:id="0"/>
    </w:p>
    <w:sectPr w:rsidR="00AE20DC" w:rsidRPr="000E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75BBD"/>
    <w:multiLevelType w:val="hybridMultilevel"/>
    <w:tmpl w:val="C876DA84"/>
    <w:lvl w:ilvl="0" w:tplc="0CC2E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6F"/>
    <w:rsid w:val="000E2520"/>
    <w:rsid w:val="00AE20DC"/>
    <w:rsid w:val="00A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AF4F3-58A3-4BA4-9A2B-BAE4E45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20"/>
    <w:pPr>
      <w:spacing w:after="0" w:line="276" w:lineRule="auto"/>
    </w:pPr>
    <w:rPr>
      <w:rFonts w:ascii="Calibri" w:eastAsia="Times New Roman" w:hAnsi="Calibri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2022-02-07T10:34:00Z</dcterms:created>
  <dcterms:modified xsi:type="dcterms:W3CDTF">2022-02-07T10:34:00Z</dcterms:modified>
</cp:coreProperties>
</file>